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F27AF"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ТЕМА 1. ОБЩЕЕ ПОНЯТИЕ О МЕТОДОЛОГИИ НАУКИ</w:t>
      </w:r>
    </w:p>
    <w:p w14:paraId="1A720878" w14:textId="77777777" w:rsidR="00AE2CBB" w:rsidRPr="00AE2CBB" w:rsidRDefault="00AE2CBB" w:rsidP="00AE2CBB">
      <w:pPr>
        <w:numPr>
          <w:ilvl w:val="0"/>
          <w:numId w:val="15"/>
        </w:num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Понятие науки. Критерии научности знания.</w:t>
      </w:r>
    </w:p>
    <w:p w14:paraId="23BB974C"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НАУКА – </w:t>
      </w:r>
      <w:r w:rsidRPr="00AE2CBB">
        <w:rPr>
          <w:rFonts w:ascii="Times New Roman" w:eastAsia="Times New Roman" w:hAnsi="Times New Roman" w:cs="Times New Roman"/>
          <w:sz w:val="28"/>
          <w:szCs w:val="28"/>
          <w:lang w:eastAsia="ru-RU"/>
        </w:rPr>
        <w:t>исторически сложившаяся форма духовной деятельности людей и ее результаты, выраженные в виде системы накопленного закономерного знания о явлениях внешнего мира и жизнедеятельности самого человека, а так же методы получения нового знания (Философский словарь, под ред. Иванова В.А.).</w:t>
      </w:r>
    </w:p>
    <w:p w14:paraId="6EA815D3"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Наука представляет собой и систему знаний, и деятельность по его производству. Знание оценивается по его отношению к объекту, а деятельность по вкладу в данное знание. Необходимо учитывать переменные в структуре науки: реальность – это объект, который посредством деятельности (в соответствии с исследовательской программой) превращается в предмет знания. Предмет запечетлевается в научных текстах. Соответственно и язык этих текстов – предметный. </w:t>
      </w:r>
    </w:p>
    <w:p w14:paraId="415A29FA"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Критерии научности знания (Канке В.А., 2004):</w:t>
      </w:r>
    </w:p>
    <w:p w14:paraId="3B092C12" w14:textId="77777777" w:rsidR="00AE2CBB" w:rsidRPr="00AE2CBB" w:rsidRDefault="00AE2CBB" w:rsidP="00AE2CBB">
      <w:pPr>
        <w:numPr>
          <w:ilvl w:val="0"/>
          <w:numId w:val="1"/>
        </w:numPr>
        <w:tabs>
          <w:tab w:val="clear" w:pos="360"/>
          <w:tab w:val="num" w:pos="106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Обоснованность (система аргументации);</w:t>
      </w:r>
    </w:p>
    <w:p w14:paraId="69EC769E" w14:textId="77777777" w:rsidR="00AE2CBB" w:rsidRPr="00AE2CBB" w:rsidRDefault="00AE2CBB" w:rsidP="00AE2CBB">
      <w:pPr>
        <w:numPr>
          <w:ilvl w:val="0"/>
          <w:numId w:val="1"/>
        </w:numPr>
        <w:tabs>
          <w:tab w:val="clear" w:pos="360"/>
          <w:tab w:val="num" w:pos="106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Достоверность</w:t>
      </w:r>
    </w:p>
    <w:p w14:paraId="2F8F8190" w14:textId="77777777" w:rsidR="00AE2CBB" w:rsidRPr="00AE2CBB" w:rsidRDefault="00AE2CBB" w:rsidP="00AE2CBB">
      <w:pPr>
        <w:numPr>
          <w:ilvl w:val="0"/>
          <w:numId w:val="1"/>
        </w:numPr>
        <w:tabs>
          <w:tab w:val="clear" w:pos="360"/>
          <w:tab w:val="num" w:pos="106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Непротиворечивость (знания не должны противоречить друг другу);</w:t>
      </w:r>
    </w:p>
    <w:p w14:paraId="2F6A35F3" w14:textId="77777777" w:rsidR="00AE2CBB" w:rsidRPr="00AE2CBB" w:rsidRDefault="00AE2CBB" w:rsidP="00AE2CBB">
      <w:pPr>
        <w:numPr>
          <w:ilvl w:val="0"/>
          <w:numId w:val="1"/>
        </w:numPr>
        <w:tabs>
          <w:tab w:val="clear" w:pos="360"/>
          <w:tab w:val="num" w:pos="106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Эмпирическая подтверждаемость (знания должны проходить проверку на практике);</w:t>
      </w:r>
    </w:p>
    <w:p w14:paraId="18A46D71" w14:textId="77777777" w:rsidR="00AE2CBB" w:rsidRPr="00AE2CBB" w:rsidRDefault="00AE2CBB" w:rsidP="00AE2CBB">
      <w:pPr>
        <w:numPr>
          <w:ilvl w:val="0"/>
          <w:numId w:val="1"/>
        </w:numPr>
        <w:tabs>
          <w:tab w:val="clear" w:pos="360"/>
          <w:tab w:val="num" w:pos="106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Фальсифицируемость знания;</w:t>
      </w:r>
    </w:p>
    <w:p w14:paraId="77074A6F" w14:textId="77777777" w:rsidR="00AE2CBB" w:rsidRPr="00AE2CBB" w:rsidRDefault="00AE2CBB" w:rsidP="00AE2CBB">
      <w:pPr>
        <w:numPr>
          <w:ilvl w:val="0"/>
          <w:numId w:val="1"/>
        </w:numPr>
        <w:tabs>
          <w:tab w:val="clear" w:pos="360"/>
          <w:tab w:val="num" w:pos="106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Концептуальная связность;</w:t>
      </w:r>
    </w:p>
    <w:p w14:paraId="6DBF81FA" w14:textId="77777777" w:rsidR="00AE2CBB" w:rsidRPr="00AE2CBB" w:rsidRDefault="00AE2CBB" w:rsidP="00AE2CBB">
      <w:pPr>
        <w:numPr>
          <w:ilvl w:val="0"/>
          <w:numId w:val="1"/>
        </w:numPr>
        <w:tabs>
          <w:tab w:val="clear" w:pos="360"/>
          <w:tab w:val="num" w:pos="106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Предсказательная сила и практическая эффективность.</w:t>
      </w:r>
    </w:p>
    <w:p w14:paraId="66EA452F"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2. Сходство и различия теории и метода.</w:t>
      </w:r>
    </w:p>
    <w:p w14:paraId="446D158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Теория </w:t>
      </w:r>
      <w:r w:rsidRPr="00AE2CBB">
        <w:rPr>
          <w:rFonts w:ascii="Times New Roman" w:eastAsia="Times New Roman" w:hAnsi="Times New Roman" w:cs="Times New Roman"/>
          <w:sz w:val="28"/>
          <w:szCs w:val="28"/>
          <w:lang w:eastAsia="ru-RU"/>
        </w:rPr>
        <w:t>- систематически изложенное обобщение, позволяющее объяснять и предсказывать явление.</w:t>
      </w:r>
    </w:p>
    <w:p w14:paraId="27DFED1B"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Сходство теории и метода состоит в том, что теоретические положения, которые развивают ученые, реализуются в методах, а методы, в свою очередь, реализуются в теории, развёртываются в теории. В этом и заключается их сходство и единство.</w:t>
      </w:r>
    </w:p>
    <w:p w14:paraId="5497F17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Различия </w:t>
      </w:r>
      <w:r w:rsidRPr="00AE2CBB">
        <w:rPr>
          <w:rFonts w:ascii="Times New Roman" w:eastAsia="Times New Roman" w:hAnsi="Times New Roman" w:cs="Times New Roman"/>
          <w:sz w:val="28"/>
          <w:szCs w:val="28"/>
          <w:lang w:eastAsia="ru-RU"/>
        </w:rPr>
        <w:t>(Кохановский В.П. и др., 2004):</w:t>
      </w:r>
    </w:p>
    <w:p w14:paraId="64170EBC"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p>
    <w:tbl>
      <w:tblPr>
        <w:tblW w:w="0" w:type="auto"/>
        <w:tblLook w:val="01E0" w:firstRow="1" w:lastRow="1" w:firstColumn="1" w:lastColumn="1" w:noHBand="0" w:noVBand="0"/>
      </w:tblPr>
      <w:tblGrid>
        <w:gridCol w:w="1045"/>
        <w:gridCol w:w="4124"/>
        <w:gridCol w:w="4186"/>
      </w:tblGrid>
      <w:tr w:rsidR="00AE2CBB" w:rsidRPr="00AE2CBB" w14:paraId="419A9D27" w14:textId="77777777" w:rsidTr="002A7356">
        <w:tc>
          <w:tcPr>
            <w:tcW w:w="675" w:type="dxa"/>
            <w:tcBorders>
              <w:bottom w:val="single" w:sz="4" w:space="0" w:color="auto"/>
            </w:tcBorders>
          </w:tcPr>
          <w:p w14:paraId="639D3E74"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p>
        </w:tc>
        <w:tc>
          <w:tcPr>
            <w:tcW w:w="4447" w:type="dxa"/>
            <w:tcBorders>
              <w:left w:val="nil"/>
              <w:bottom w:val="single" w:sz="4" w:space="0" w:color="auto"/>
              <w:right w:val="single" w:sz="4" w:space="0" w:color="auto"/>
            </w:tcBorders>
          </w:tcPr>
          <w:p w14:paraId="2271C12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 xml:space="preserve">Теория </w:t>
            </w:r>
          </w:p>
        </w:tc>
        <w:tc>
          <w:tcPr>
            <w:tcW w:w="4448" w:type="dxa"/>
            <w:tcBorders>
              <w:left w:val="single" w:sz="4" w:space="0" w:color="auto"/>
              <w:bottom w:val="single" w:sz="4" w:space="0" w:color="auto"/>
            </w:tcBorders>
          </w:tcPr>
          <w:p w14:paraId="010BED4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 xml:space="preserve">Метод </w:t>
            </w:r>
          </w:p>
        </w:tc>
      </w:tr>
      <w:tr w:rsidR="00AE2CBB" w:rsidRPr="00AE2CBB" w14:paraId="6022F154" w14:textId="77777777" w:rsidTr="002A7356">
        <w:tc>
          <w:tcPr>
            <w:tcW w:w="675" w:type="dxa"/>
            <w:tcBorders>
              <w:top w:val="single" w:sz="4" w:space="0" w:color="auto"/>
            </w:tcBorders>
          </w:tcPr>
          <w:p w14:paraId="638BAB45"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1</w:t>
            </w:r>
          </w:p>
        </w:tc>
        <w:tc>
          <w:tcPr>
            <w:tcW w:w="4447" w:type="dxa"/>
            <w:tcBorders>
              <w:top w:val="single" w:sz="4" w:space="0" w:color="auto"/>
              <w:right w:val="single" w:sz="4" w:space="0" w:color="auto"/>
            </w:tcBorders>
          </w:tcPr>
          <w:p w14:paraId="0036740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Результат предыдущей деятельности исследователя.</w:t>
            </w:r>
          </w:p>
        </w:tc>
        <w:tc>
          <w:tcPr>
            <w:tcW w:w="4448" w:type="dxa"/>
            <w:tcBorders>
              <w:top w:val="single" w:sz="4" w:space="0" w:color="auto"/>
              <w:left w:val="single" w:sz="4" w:space="0" w:color="auto"/>
            </w:tcBorders>
          </w:tcPr>
          <w:p w14:paraId="440DCA9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Исходный пункт и предпосылка следующей деятельности исследователя.</w:t>
            </w:r>
          </w:p>
        </w:tc>
      </w:tr>
      <w:tr w:rsidR="00AE2CBB" w:rsidRPr="00AE2CBB" w14:paraId="6BE34747" w14:textId="77777777" w:rsidTr="002A7356">
        <w:tc>
          <w:tcPr>
            <w:tcW w:w="675" w:type="dxa"/>
          </w:tcPr>
          <w:p w14:paraId="37911B40"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2</w:t>
            </w:r>
          </w:p>
        </w:tc>
        <w:tc>
          <w:tcPr>
            <w:tcW w:w="4447" w:type="dxa"/>
            <w:tcBorders>
              <w:right w:val="single" w:sz="4" w:space="0" w:color="auto"/>
            </w:tcBorders>
          </w:tcPr>
          <w:p w14:paraId="54CF4A2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Главная функция: объяснение и предсказание.</w:t>
            </w:r>
          </w:p>
        </w:tc>
        <w:tc>
          <w:tcPr>
            <w:tcW w:w="4448" w:type="dxa"/>
            <w:tcBorders>
              <w:left w:val="single" w:sz="4" w:space="0" w:color="auto"/>
            </w:tcBorders>
          </w:tcPr>
          <w:p w14:paraId="2F5BB2B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Главная функция: регуляция и ориентация деятельности.</w:t>
            </w:r>
          </w:p>
        </w:tc>
      </w:tr>
      <w:tr w:rsidR="00AE2CBB" w:rsidRPr="00AE2CBB" w14:paraId="417F631F" w14:textId="77777777" w:rsidTr="002A7356">
        <w:tc>
          <w:tcPr>
            <w:tcW w:w="675" w:type="dxa"/>
          </w:tcPr>
          <w:p w14:paraId="09326F3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3</w:t>
            </w:r>
          </w:p>
        </w:tc>
        <w:tc>
          <w:tcPr>
            <w:tcW w:w="4447" w:type="dxa"/>
            <w:tcBorders>
              <w:right w:val="single" w:sz="4" w:space="0" w:color="auto"/>
            </w:tcBorders>
          </w:tcPr>
          <w:p w14:paraId="6EE19E1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Система идеальных образов, которые отражают сущность и закономерности объекта.</w:t>
            </w:r>
          </w:p>
        </w:tc>
        <w:tc>
          <w:tcPr>
            <w:tcW w:w="4448" w:type="dxa"/>
            <w:tcBorders>
              <w:left w:val="single" w:sz="4" w:space="0" w:color="auto"/>
            </w:tcBorders>
          </w:tcPr>
          <w:p w14:paraId="6079F380"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Система регулятивов, правил, предписаний, которые выступают в качестве орудия для дальнейшего познания и изменения действительности.</w:t>
            </w:r>
          </w:p>
        </w:tc>
      </w:tr>
      <w:tr w:rsidR="00AE2CBB" w:rsidRPr="00AE2CBB" w14:paraId="666E2F23" w14:textId="77777777" w:rsidTr="002A7356">
        <w:tc>
          <w:tcPr>
            <w:tcW w:w="675" w:type="dxa"/>
            <w:tcBorders>
              <w:bottom w:val="nil"/>
            </w:tcBorders>
          </w:tcPr>
          <w:p w14:paraId="4F0A6C2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lastRenderedPageBreak/>
              <w:t>4</w:t>
            </w:r>
          </w:p>
        </w:tc>
        <w:tc>
          <w:tcPr>
            <w:tcW w:w="4447" w:type="dxa"/>
            <w:tcBorders>
              <w:bottom w:val="nil"/>
              <w:right w:val="single" w:sz="4" w:space="0" w:color="auto"/>
            </w:tcBorders>
          </w:tcPr>
          <w:p w14:paraId="5DE3465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Нацелена на решение вопроса: что из себя представляет предмет науки?</w:t>
            </w:r>
          </w:p>
        </w:tc>
        <w:tc>
          <w:tcPr>
            <w:tcW w:w="4448" w:type="dxa"/>
            <w:tcBorders>
              <w:left w:val="single" w:sz="4" w:space="0" w:color="auto"/>
            </w:tcBorders>
          </w:tcPr>
          <w:p w14:paraId="730D75D4"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4"/>
                <w:szCs w:val="24"/>
                <w:lang w:eastAsia="ru-RU"/>
              </w:rPr>
            </w:pPr>
            <w:r w:rsidRPr="00AE2CBB">
              <w:rPr>
                <w:rFonts w:ascii="Times New Roman" w:eastAsia="Times New Roman" w:hAnsi="Times New Roman" w:cs="Times New Roman"/>
                <w:sz w:val="24"/>
                <w:szCs w:val="24"/>
                <w:lang w:eastAsia="ru-RU"/>
              </w:rPr>
              <w:t>Ориентирован на выявление способов и механизмов исследования и преобразования.</w:t>
            </w:r>
          </w:p>
        </w:tc>
      </w:tr>
    </w:tbl>
    <w:p w14:paraId="2C134BED" w14:textId="143B189D"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1" locked="0" layoutInCell="1" allowOverlap="1" wp14:anchorId="50F212BE" wp14:editId="7A6F2067">
                <wp:simplePos x="0" y="0"/>
                <wp:positionH relativeFrom="column">
                  <wp:posOffset>1828800</wp:posOffset>
                </wp:positionH>
                <wp:positionV relativeFrom="paragraph">
                  <wp:posOffset>6350</wp:posOffset>
                </wp:positionV>
                <wp:extent cx="2495550" cy="571500"/>
                <wp:effectExtent l="13335" t="8255" r="0" b="10795"/>
                <wp:wrapTight wrapText="bothSides">
                  <wp:wrapPolygon edited="0">
                    <wp:start x="-82" y="0"/>
                    <wp:lineTo x="-82" y="2160"/>
                    <wp:lineTo x="330" y="5760"/>
                    <wp:lineTo x="577" y="7200"/>
                    <wp:lineTo x="8162" y="11520"/>
                    <wp:lineTo x="10388" y="11520"/>
                    <wp:lineTo x="4287" y="13680"/>
                    <wp:lineTo x="3298" y="14400"/>
                    <wp:lineTo x="3298" y="18720"/>
                    <wp:lineTo x="4040" y="20520"/>
                    <wp:lineTo x="5359" y="21240"/>
                    <wp:lineTo x="14757" y="21240"/>
                    <wp:lineTo x="15994" y="21240"/>
                    <wp:lineTo x="17643" y="19080"/>
                    <wp:lineTo x="17560" y="17280"/>
                    <wp:lineTo x="18467" y="13680"/>
                    <wp:lineTo x="18137" y="11880"/>
                    <wp:lineTo x="12696" y="11520"/>
                    <wp:lineTo x="20858" y="7200"/>
                    <wp:lineTo x="20776" y="0"/>
                    <wp:lineTo x="-82" y="0"/>
                  </wp:wrapPolygon>
                </wp:wrapTight>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495550" cy="571500"/>
                        </a:xfrm>
                        <a:prstGeom prst="rect">
                          <a:avLst/>
                        </a:prstGeom>
                        <a:extLst>
                          <a:ext uri="{AF507438-7753-43E0-B8FC-AC1667EBCBE1}">
                            <a14:hiddenEffects xmlns:a14="http://schemas.microsoft.com/office/drawing/2010/main">
                              <a:effectLst/>
                            </a14:hiddenEffects>
                          </a:ext>
                        </a:extLst>
                      </wps:spPr>
                      <wps:txbx>
                        <w:txbxContent>
                          <w:p w14:paraId="5F0F75D5" w14:textId="77777777" w:rsidR="00AE2CBB" w:rsidRDefault="00AE2CBB" w:rsidP="00AE2CBB">
                            <w:pPr>
                              <w:pStyle w:val="ad"/>
                              <w:spacing w:before="0" w:after="0"/>
                              <w:jc w:val="center"/>
                              <w:rPr>
                                <w:szCs w:val="24"/>
                              </w:rPr>
                            </w:pPr>
                            <w:r>
                              <w:rPr>
                                <w:rFonts w:ascii="Comic Sans MS" w:hAnsi="Comic Sans MS"/>
                                <w:b/>
                                <w:bCs/>
                                <w:color w:val="000080"/>
                                <w:sz w:val="32"/>
                                <w:szCs w:val="32"/>
                                <w14:textOutline w14:w="12700" w14:cap="flat" w14:cmpd="sng" w14:algn="ctr">
                                  <w14:solidFill>
                                    <w14:srgbClr w14:val="000000"/>
                                  </w14:solidFill>
                                  <w14:prstDash w14:val="solid"/>
                                  <w14:round/>
                                </w14:textOutline>
                                <w14:textFill>
                                  <w14:solidFill>
                                    <w14:srgbClr w14:val="000080">
                                      <w14:alpha w14:val="9000"/>
                                    </w14:srgbClr>
                                  </w14:solidFill>
                                </w14:textFill>
                              </w:rPr>
                              <w:t xml:space="preserve">"Нет ничего практичней </w:t>
                            </w:r>
                          </w:p>
                          <w:p w14:paraId="6F28641D" w14:textId="77777777" w:rsidR="00AE2CBB" w:rsidRDefault="00AE2CBB" w:rsidP="00AE2CBB">
                            <w:pPr>
                              <w:pStyle w:val="ad"/>
                              <w:spacing w:before="0" w:after="0"/>
                              <w:jc w:val="center"/>
                            </w:pPr>
                            <w:r>
                              <w:rPr>
                                <w:rFonts w:ascii="Comic Sans MS" w:hAnsi="Comic Sans MS"/>
                                <w:b/>
                                <w:bCs/>
                                <w:color w:val="000080"/>
                                <w:sz w:val="32"/>
                                <w:szCs w:val="32"/>
                                <w14:textOutline w14:w="12700" w14:cap="flat" w14:cmpd="sng" w14:algn="ctr">
                                  <w14:solidFill>
                                    <w14:srgbClr w14:val="000000"/>
                                  </w14:solidFill>
                                  <w14:prstDash w14:val="solid"/>
                                  <w14:round/>
                                </w14:textOutline>
                                <w14:textFill>
                                  <w14:solidFill>
                                    <w14:srgbClr w14:val="000080">
                                      <w14:alpha w14:val="9000"/>
                                    </w14:srgbClr>
                                  </w14:solidFill>
                                </w14:textFill>
                              </w:rPr>
                              <w:t>хорошей теории"</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F212BE" id="_x0000_t202" coordsize="21600,21600" o:spt="202" path="m,l,21600r21600,l21600,xe">
                <v:stroke joinstyle="miter"/>
                <v:path gradientshapeok="t" o:connecttype="rect"/>
              </v:shapetype>
              <v:shape id="Надпись 22" o:spid="_x0000_s1026" type="#_x0000_t202" style="position:absolute;left:0;text-align:left;margin-left:2in;margin-top:.5pt;width:196.5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" filled="f" stroked="f">
                <o:lock v:ext="edit" shapetype="t"/>
                <v:textbox style="mso-fit-shape-to-text:t">
                  <w:txbxContent>
                    <w:p w14:paraId="5F0F75D5" w14:textId="77777777" w:rsidR="00AE2CBB" w:rsidRDefault="00AE2CBB" w:rsidP="00AE2CBB">
                      <w:pPr>
                        <w:pStyle w:val="ad"/>
                        <w:spacing w:before="0" w:after="0"/>
                        <w:jc w:val="center"/>
                        <w:rPr>
                          <w:szCs w:val="24"/>
                        </w:rPr>
                      </w:pPr>
                      <w:r>
                        <w:rPr>
                          <w:rFonts w:ascii="Comic Sans MS" w:hAnsi="Comic Sans MS"/>
                          <w:b/>
                          <w:bCs/>
                          <w:color w:val="000080"/>
                          <w:sz w:val="32"/>
                          <w:szCs w:val="32"/>
                          <w14:textOutline w14:w="12700" w14:cap="flat" w14:cmpd="sng" w14:algn="ctr">
                            <w14:solidFill>
                              <w14:srgbClr w14:val="000000"/>
                            </w14:solidFill>
                            <w14:prstDash w14:val="solid"/>
                            <w14:round/>
                          </w14:textOutline>
                          <w14:textFill>
                            <w14:solidFill>
                              <w14:srgbClr w14:val="000080">
                                <w14:alpha w14:val="9000"/>
                              </w14:srgbClr>
                            </w14:solidFill>
                          </w14:textFill>
                        </w:rPr>
                        <w:t xml:space="preserve">"Нет ничего практичней </w:t>
                      </w:r>
                    </w:p>
                    <w:p w14:paraId="6F28641D" w14:textId="77777777" w:rsidR="00AE2CBB" w:rsidRDefault="00AE2CBB" w:rsidP="00AE2CBB">
                      <w:pPr>
                        <w:pStyle w:val="ad"/>
                        <w:spacing w:before="0" w:after="0"/>
                        <w:jc w:val="center"/>
                      </w:pPr>
                      <w:r>
                        <w:rPr>
                          <w:rFonts w:ascii="Comic Sans MS" w:hAnsi="Comic Sans MS"/>
                          <w:b/>
                          <w:bCs/>
                          <w:color w:val="000080"/>
                          <w:sz w:val="32"/>
                          <w:szCs w:val="32"/>
                          <w14:textOutline w14:w="12700" w14:cap="flat" w14:cmpd="sng" w14:algn="ctr">
                            <w14:solidFill>
                              <w14:srgbClr w14:val="000000"/>
                            </w14:solidFill>
                            <w14:prstDash w14:val="solid"/>
                            <w14:round/>
                          </w14:textOutline>
                          <w14:textFill>
                            <w14:solidFill>
                              <w14:srgbClr w14:val="000080">
                                <w14:alpha w14:val="9000"/>
                              </w14:srgbClr>
                            </w14:solidFill>
                          </w14:textFill>
                        </w:rPr>
                        <w:t>хорошей теории"</w:t>
                      </w:r>
                    </w:p>
                  </w:txbxContent>
                </v:textbox>
                <w10:wrap type="tight"/>
              </v:shape>
            </w:pict>
          </mc:Fallback>
        </mc:AlternateContent>
      </w:r>
    </w:p>
    <w:p w14:paraId="7B54806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73CE462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4B655D0B"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Таким образом, теории, законы, категории и др. абстракции ещё не составляют метода. Чтобы выполнять методологическую функцию, они должны быть соответствующим образом преобразованы из объяснительных положений теории в регулятивные принципы метода (Кохановский В.П. и др., 2004).</w:t>
      </w:r>
    </w:p>
    <w:p w14:paraId="0AAF4EFC"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Теория имеет следующие </w:t>
      </w:r>
      <w:r w:rsidRPr="00AE2CBB">
        <w:rPr>
          <w:rFonts w:ascii="Times New Roman" w:eastAsia="Times New Roman" w:hAnsi="Times New Roman" w:cs="Times New Roman"/>
          <w:b/>
          <w:sz w:val="28"/>
          <w:szCs w:val="28"/>
          <w:lang w:eastAsia="ru-RU"/>
        </w:rPr>
        <w:t>особенности:</w:t>
      </w:r>
    </w:p>
    <w:p w14:paraId="0275C0D0" w14:textId="77777777" w:rsidR="00AE2CBB" w:rsidRPr="00AE2CBB" w:rsidRDefault="00AE2CBB" w:rsidP="00AE2CBB">
      <w:pPr>
        <w:numPr>
          <w:ilvl w:val="0"/>
          <w:numId w:val="1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это систематически изложенное обобщение, позволяющее объяснять и предсказывать явления;</w:t>
      </w:r>
    </w:p>
    <w:p w14:paraId="7A72A5EE" w14:textId="77777777" w:rsidR="00AE2CBB" w:rsidRPr="00AE2CBB" w:rsidRDefault="00AE2CBB" w:rsidP="00AE2CBB">
      <w:pPr>
        <w:numPr>
          <w:ilvl w:val="0"/>
          <w:numId w:val="1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это совокупность научных положений, их целостная органическая развивающаяся система;</w:t>
      </w:r>
    </w:p>
    <w:p w14:paraId="1B548869" w14:textId="77777777" w:rsidR="00AE2CBB" w:rsidRPr="00AE2CBB" w:rsidRDefault="00AE2CBB" w:rsidP="00AE2CBB">
      <w:pPr>
        <w:numPr>
          <w:ilvl w:val="0"/>
          <w:numId w:val="1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это знание, которое должно достигнуть определенного уровня, оно не только описывает явления, но и объясняет его причины и закономерности;</w:t>
      </w:r>
    </w:p>
    <w:p w14:paraId="1501F2BF" w14:textId="77777777" w:rsidR="00AE2CBB" w:rsidRPr="00AE2CBB" w:rsidRDefault="00AE2CBB" w:rsidP="00AE2CBB">
      <w:pPr>
        <w:numPr>
          <w:ilvl w:val="0"/>
          <w:numId w:val="1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теория предполагает обоснование, доказательство входящих в нее положений;</w:t>
      </w:r>
    </w:p>
    <w:p w14:paraId="06CA519F" w14:textId="77777777" w:rsidR="00AE2CBB" w:rsidRPr="00AE2CBB" w:rsidRDefault="00AE2CBB" w:rsidP="00AE2CBB">
      <w:pPr>
        <w:numPr>
          <w:ilvl w:val="0"/>
          <w:numId w:val="1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теория объясняет широкий круг явлений, если знание объясняет только отдельные феномены, то это знание не носит статуса теории;</w:t>
      </w:r>
    </w:p>
    <w:p w14:paraId="1AA9F823" w14:textId="77777777" w:rsidR="00AE2CBB" w:rsidRPr="00AE2CBB" w:rsidRDefault="00AE2CBB" w:rsidP="00AE2CBB">
      <w:pPr>
        <w:numPr>
          <w:ilvl w:val="0"/>
          <w:numId w:val="1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характер теории определяется степенью обоснованности её теоретических конструктов, которые выступают в ее начале;</w:t>
      </w:r>
    </w:p>
    <w:p w14:paraId="05A1131C" w14:textId="77777777" w:rsidR="00AE2CBB" w:rsidRPr="00AE2CBB" w:rsidRDefault="00AE2CBB" w:rsidP="00AE2CBB">
      <w:pPr>
        <w:numPr>
          <w:ilvl w:val="0"/>
          <w:numId w:val="1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теория представляет собой не только готовое знание, в нее входит и процесс получения знаний (Кохановский В.П. и др., 2004).</w:t>
      </w:r>
    </w:p>
    <w:p w14:paraId="0F66DC1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ab/>
      </w:r>
      <w:r w:rsidRPr="00AE2CBB">
        <w:rPr>
          <w:rFonts w:ascii="Times New Roman" w:eastAsia="Times New Roman" w:hAnsi="Times New Roman" w:cs="Times New Roman"/>
          <w:b/>
          <w:sz w:val="28"/>
          <w:szCs w:val="28"/>
          <w:lang w:eastAsia="ru-RU"/>
        </w:rPr>
        <w:t>Функции теории</w:t>
      </w:r>
      <w:r w:rsidRPr="00AE2CBB">
        <w:rPr>
          <w:rFonts w:ascii="Times New Roman" w:eastAsia="Times New Roman" w:hAnsi="Times New Roman" w:cs="Times New Roman"/>
          <w:sz w:val="28"/>
          <w:szCs w:val="28"/>
          <w:lang w:eastAsia="ru-RU"/>
        </w:rPr>
        <w:t>:</w:t>
      </w:r>
    </w:p>
    <w:p w14:paraId="7815F355" w14:textId="77777777" w:rsidR="00AE2CBB" w:rsidRPr="00AE2CBB" w:rsidRDefault="00AE2CBB" w:rsidP="00AE2CBB">
      <w:pPr>
        <w:numPr>
          <w:ilvl w:val="0"/>
          <w:numId w:val="12"/>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синтетическая: интегрирует знания вокруг некоторого стержня, которым может выступать определенная категория и некоторая закономерность;</w:t>
      </w:r>
    </w:p>
    <w:p w14:paraId="7D24FEAF" w14:textId="77777777" w:rsidR="00AE2CBB" w:rsidRPr="00AE2CBB" w:rsidRDefault="00AE2CBB" w:rsidP="00AE2CBB">
      <w:pPr>
        <w:numPr>
          <w:ilvl w:val="0"/>
          <w:numId w:val="12"/>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объяснительная: теория интегрирует ту феноменологию, которая является предметом изучения.</w:t>
      </w:r>
    </w:p>
    <w:p w14:paraId="0F4B74B1" w14:textId="77777777" w:rsidR="00AE2CBB" w:rsidRPr="00AE2CBB" w:rsidRDefault="00AE2CBB" w:rsidP="00AE2CBB">
      <w:pPr>
        <w:numPr>
          <w:ilvl w:val="0"/>
          <w:numId w:val="12"/>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методологическая: теория выступает в качестве основания для развития программы исследования и выбора тех методов, которыми пользуется ученый;</w:t>
      </w:r>
    </w:p>
    <w:p w14:paraId="5CC85A2E" w14:textId="77777777" w:rsidR="00AE2CBB" w:rsidRPr="00AE2CBB" w:rsidRDefault="00AE2CBB" w:rsidP="00AE2CBB">
      <w:pPr>
        <w:numPr>
          <w:ilvl w:val="0"/>
          <w:numId w:val="12"/>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прогностическая (предсказательная): любая теория носит вероятностный характер, осуществляет прогноз;</w:t>
      </w:r>
    </w:p>
    <w:p w14:paraId="0D38732D" w14:textId="77777777" w:rsidR="00AE2CBB" w:rsidRPr="00AE2CBB" w:rsidRDefault="00AE2CBB" w:rsidP="00AE2CBB">
      <w:pPr>
        <w:numPr>
          <w:ilvl w:val="0"/>
          <w:numId w:val="12"/>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практическая: хорошая теория проверяется на практике, чем лучше теория, тем более она практична (Кохановский В.П. и др., 2004).</w:t>
      </w:r>
    </w:p>
    <w:p w14:paraId="49A73E5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Для того, чтобы теоретические знания развивались необходимо связать теорию с практикой. Без опытного моделирования, без реализации в практической деятельности человека трудно говорить о ее развитии. Чтобы проверить теорию необходимо ее реализовать на практике. </w:t>
      </w:r>
    </w:p>
    <w:p w14:paraId="30107EC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lastRenderedPageBreak/>
        <w:t>А.Эйнштейн</w:t>
      </w:r>
      <w:r w:rsidRPr="00AE2CBB">
        <w:rPr>
          <w:rFonts w:ascii="Times New Roman" w:eastAsia="Times New Roman" w:hAnsi="Times New Roman" w:cs="Times New Roman"/>
          <w:sz w:val="28"/>
          <w:szCs w:val="28"/>
          <w:lang w:eastAsia="ru-RU"/>
        </w:rPr>
        <w:t xml:space="preserve"> считал, что теория должна отвечать следующим </w:t>
      </w:r>
      <w:r w:rsidRPr="00AE2CBB">
        <w:rPr>
          <w:rFonts w:ascii="Times New Roman" w:eastAsia="Times New Roman" w:hAnsi="Times New Roman" w:cs="Times New Roman"/>
          <w:b/>
          <w:sz w:val="28"/>
          <w:szCs w:val="28"/>
          <w:lang w:eastAsia="ru-RU"/>
        </w:rPr>
        <w:t>требованиям</w:t>
      </w:r>
      <w:r w:rsidRPr="00AE2CBB">
        <w:rPr>
          <w:rFonts w:ascii="Times New Roman" w:eastAsia="Times New Roman" w:hAnsi="Times New Roman" w:cs="Times New Roman"/>
          <w:sz w:val="28"/>
          <w:szCs w:val="28"/>
          <w:lang w:eastAsia="ru-RU"/>
        </w:rPr>
        <w:t>:</w:t>
      </w:r>
    </w:p>
    <w:p w14:paraId="03DB8D74" w14:textId="77777777" w:rsidR="00AE2CBB" w:rsidRPr="00AE2CBB" w:rsidRDefault="00AE2CBB" w:rsidP="00AE2CBB">
      <w:pPr>
        <w:numPr>
          <w:ilvl w:val="0"/>
          <w:numId w:val="13"/>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не противоречить данным опыта;</w:t>
      </w:r>
    </w:p>
    <w:p w14:paraId="18CE5EBB" w14:textId="77777777" w:rsidR="00AE2CBB" w:rsidRPr="00AE2CBB" w:rsidRDefault="00AE2CBB" w:rsidP="00AE2CBB">
      <w:pPr>
        <w:numPr>
          <w:ilvl w:val="0"/>
          <w:numId w:val="13"/>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быть проверяемой на опытном материале;</w:t>
      </w:r>
    </w:p>
    <w:p w14:paraId="4014D944" w14:textId="77777777" w:rsidR="00AE2CBB" w:rsidRPr="00AE2CBB" w:rsidRDefault="00AE2CBB" w:rsidP="00AE2CBB">
      <w:pPr>
        <w:numPr>
          <w:ilvl w:val="0"/>
          <w:numId w:val="13"/>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должна отличаться естественностью;</w:t>
      </w:r>
    </w:p>
    <w:p w14:paraId="7ADFDB6B" w14:textId="77777777" w:rsidR="00AE2CBB" w:rsidRPr="00AE2CBB" w:rsidRDefault="00AE2CBB" w:rsidP="00AE2CBB">
      <w:pPr>
        <w:numPr>
          <w:ilvl w:val="0"/>
          <w:numId w:val="13"/>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содержать наиболее определенные утверждения;</w:t>
      </w:r>
    </w:p>
    <w:p w14:paraId="78F19047" w14:textId="77777777" w:rsidR="00AE2CBB" w:rsidRPr="00AE2CBB" w:rsidRDefault="00AE2CBB" w:rsidP="00AE2CBB">
      <w:pPr>
        <w:numPr>
          <w:ilvl w:val="0"/>
          <w:numId w:val="13"/>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не должна являться произвольно выбранной;</w:t>
      </w:r>
    </w:p>
    <w:p w14:paraId="6638F019" w14:textId="77777777" w:rsidR="00AE2CBB" w:rsidRPr="00AE2CBB" w:rsidRDefault="00AE2CBB" w:rsidP="00AE2CBB">
      <w:pPr>
        <w:numPr>
          <w:ilvl w:val="0"/>
          <w:numId w:val="13"/>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должна иметь широкую область своего применения;</w:t>
      </w:r>
    </w:p>
    <w:p w14:paraId="315FD61C" w14:textId="77777777" w:rsidR="00AE2CBB" w:rsidRPr="00AE2CBB" w:rsidRDefault="00AE2CBB" w:rsidP="00AE2CBB">
      <w:pPr>
        <w:numPr>
          <w:ilvl w:val="0"/>
          <w:numId w:val="13"/>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должна указывать путь создания новой теории;</w:t>
      </w:r>
    </w:p>
    <w:p w14:paraId="44A5C0A5" w14:textId="77777777" w:rsidR="00AE2CBB" w:rsidRPr="00AE2CBB" w:rsidRDefault="00AE2CBB" w:rsidP="00AE2CBB">
      <w:pPr>
        <w:numPr>
          <w:ilvl w:val="0"/>
          <w:numId w:val="13"/>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отличаться изяществом и красотой (Кохановский В.П. и др., 2004).</w:t>
      </w:r>
    </w:p>
    <w:p w14:paraId="25DC56E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Карл Поппер</w:t>
      </w:r>
      <w:r w:rsidRPr="00AE2CBB">
        <w:rPr>
          <w:rFonts w:ascii="Times New Roman" w:eastAsia="Times New Roman" w:hAnsi="Times New Roman" w:cs="Times New Roman"/>
          <w:sz w:val="28"/>
          <w:szCs w:val="28"/>
          <w:lang w:eastAsia="ru-RU"/>
        </w:rPr>
        <w:t xml:space="preserve"> вывел два основных требования, которым должна отвечать наука: </w:t>
      </w:r>
    </w:p>
    <w:p w14:paraId="10FFABE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во-первых, непротиворечивость, фальсифицируемость (любая теория может иметь ошибки, ограничения связанные с тем, что любая теория конечна, она не включает в себя всю окружающую реальность); </w:t>
      </w:r>
    </w:p>
    <w:p w14:paraId="3B725C50"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во-вторых, верификация (экспериментальная проверка данных теории) (Кохановский В.П. и др., 2004).</w:t>
      </w:r>
    </w:p>
    <w:tbl>
      <w:tblPr>
        <w:tblW w:w="0" w:type="auto"/>
        <w:tblInd w:w="2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9144"/>
      </w:tblGrid>
      <w:tr w:rsidR="00AE2CBB" w:rsidRPr="00AE2CBB" w14:paraId="624D827A" w14:textId="77777777" w:rsidTr="002A7356">
        <w:tblPrEx>
          <w:tblCellMar>
            <w:top w:w="0" w:type="dxa"/>
            <w:bottom w:w="0" w:type="dxa"/>
          </w:tblCellMar>
        </w:tblPrEx>
        <w:trPr>
          <w:trHeight w:val="180"/>
        </w:trPr>
        <w:tc>
          <w:tcPr>
            <w:tcW w:w="9180" w:type="dxa"/>
            <w:tcBorders>
              <w:left w:val="nil"/>
              <w:bottom w:val="nil"/>
              <w:right w:val="nil"/>
            </w:tcBorders>
          </w:tcPr>
          <w:p w14:paraId="2D4C4706" w14:textId="77777777" w:rsidR="00AE2CBB" w:rsidRPr="00AE2CBB" w:rsidRDefault="00AE2CBB" w:rsidP="00AE2CBB">
            <w:pPr>
              <w:spacing w:after="0" w:line="240" w:lineRule="auto"/>
              <w:ind w:firstLine="709"/>
              <w:jc w:val="both"/>
              <w:rPr>
                <w:rFonts w:ascii="Times New Roman" w:eastAsia="Times New Roman" w:hAnsi="Times New Roman" w:cs="Times New Roman"/>
                <w:color w:val="000000"/>
                <w:sz w:val="28"/>
                <w:szCs w:val="28"/>
                <w:lang w:eastAsia="ru-RU"/>
              </w:rPr>
            </w:pPr>
          </w:p>
        </w:tc>
      </w:tr>
    </w:tbl>
    <w:p w14:paraId="52935F3B" w14:textId="775AA6E9"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sz w:val="28"/>
          <w:szCs w:val="28"/>
          <w:lang w:eastAsia="ru-RU"/>
        </w:rPr>
      </w:pPr>
      <w:bookmarkStart w:id="0" w:name="1000856-L-102"/>
      <w:r w:rsidRPr="00AE2CBB">
        <w:rPr>
          <w:rFonts w:ascii="Times New Roman" w:eastAsia="Times New Roman" w:hAnsi="Times New Roman" w:cs="Times New Roman"/>
          <w:b/>
          <w:noProof/>
          <w:sz w:val="28"/>
          <w:szCs w:val="28"/>
          <w:lang w:eastAsia="ru-RU"/>
        </w:rPr>
        <w:drawing>
          <wp:anchor distT="0" distB="0" distL="114300" distR="114300" simplePos="0" relativeHeight="251659264" behindDoc="1" locked="0" layoutInCell="1" allowOverlap="1" wp14:anchorId="71C5E1BB" wp14:editId="57D3E73B">
            <wp:simplePos x="0" y="0"/>
            <wp:positionH relativeFrom="column">
              <wp:posOffset>65405</wp:posOffset>
            </wp:positionH>
            <wp:positionV relativeFrom="paragraph">
              <wp:posOffset>399415</wp:posOffset>
            </wp:positionV>
            <wp:extent cx="971550" cy="914400"/>
            <wp:effectExtent l="0" t="0" r="0" b="0"/>
            <wp:wrapSquare wrapText="bothSides"/>
            <wp:docPr id="21" name="Рисунок 21" descr="http://www.krugosvet.ru/articles/08/1000856/thumb/0856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krugosvet.ru/articles/08/1000856/thumb/0856_201.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71550" cy="9144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AE2CBB">
        <w:rPr>
          <w:rFonts w:ascii="Times New Roman" w:eastAsia="Times New Roman" w:hAnsi="Times New Roman" w:cs="Times New Roman"/>
          <w:b/>
          <w:sz w:val="28"/>
          <w:szCs w:val="28"/>
          <w:lang w:eastAsia="ru-RU"/>
        </w:rPr>
        <w:t>Карл Раймунд Поппер</w:t>
      </w:r>
      <w:r w:rsidRPr="00AE2CBB">
        <w:rPr>
          <w:rFonts w:ascii="Times New Roman" w:eastAsia="Times New Roman" w:hAnsi="Times New Roman" w:cs="Times New Roman"/>
          <w:sz w:val="28"/>
          <w:szCs w:val="28"/>
          <w:lang w:eastAsia="ru-RU"/>
        </w:rPr>
        <w:t xml:space="preserve"> (28.7.1902, Вена), австро-английский философ-неопозитивист, логик и социолог. Был близок к </w:t>
      </w:r>
      <w:hyperlink r:id="rId7" w:history="1">
        <w:r w:rsidRPr="00AE2CBB">
          <w:rPr>
            <w:rFonts w:ascii="Times New Roman" w:eastAsia="Times New Roman" w:hAnsi="Times New Roman" w:cs="Times New Roman"/>
            <w:color w:val="000000"/>
            <w:sz w:val="28"/>
            <w:szCs w:val="28"/>
            <w:u w:val="single"/>
            <w:lang w:eastAsia="ru-RU"/>
          </w:rPr>
          <w:t>Венскому кружку</w:t>
        </w:r>
      </w:hyperlink>
      <w:r w:rsidRPr="00AE2CBB">
        <w:rPr>
          <w:rFonts w:ascii="Times New Roman" w:eastAsia="Times New Roman" w:hAnsi="Times New Roman" w:cs="Times New Roman"/>
          <w:sz w:val="28"/>
          <w:szCs w:val="28"/>
          <w:lang w:eastAsia="ru-RU"/>
        </w:rPr>
        <w:t>. С 1945 живёт в Великобритании, профессор логики и научного метода Лондонского университета (1949-1969), декан факультета философии, логики и научного метода в Лондонской школе экономики и политической науки (1945-69).</w:t>
      </w:r>
    </w:p>
    <w:p w14:paraId="7AB93D43" w14:textId="77777777"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Поппер признавал, что истина имеет объективный и абсолютный характер, но подчеркивал, что наше знание в принципе несовершенно и подлежит постоянному пересмотру. Он отвергал широко распространенную интерпретацию знания как оправданного истинного верования. В отличие от большинства современников, Поппер утверждал, что теории вовсе не обязательно быть оправданной, истинной или вызывающей доверие для того, чтобы она могла считаться научной. Он пошел еще дальше и доказывал, что требовать от нашего научного знания, чтобы оно было оправданным или подтвержденным, нерационально. </w:t>
      </w:r>
    </w:p>
    <w:p w14:paraId="2F702395" w14:textId="77777777"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Поппер показал, что рост науки носит одновременно эмпирический и рациональный характер. Он эмпиричен, потому что мы проверяем наши гипотетические решения научных проблем с помощью наблюдений и опыта. Он рационален, потому что мы используем правильные формы доказательства, заимствованные из дедуктивной логики, особенно modus tollens, чтобы подвергнуть критике теории, противоречащие утверждениям наблюдения, которые считаем истинными, а также потому, что мы никогда не заключаем из успешности проверки теории, что тем самым была доказана ее истинность. </w:t>
      </w:r>
    </w:p>
    <w:p w14:paraId="7C11E8DC" w14:textId="37A5BD76"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noProof/>
          <w:color w:val="000000"/>
          <w:sz w:val="28"/>
          <w:szCs w:val="28"/>
          <w:lang w:eastAsia="ru-RU"/>
        </w:rPr>
        <w:lastRenderedPageBreak/>
        <w:drawing>
          <wp:anchor distT="0" distB="0" distL="114300" distR="114300" simplePos="0" relativeHeight="251660288" behindDoc="1" locked="0" layoutInCell="1" allowOverlap="1" wp14:anchorId="4F71B38D" wp14:editId="7D6F7343">
            <wp:simplePos x="0" y="0"/>
            <wp:positionH relativeFrom="column">
              <wp:posOffset>-48895</wp:posOffset>
            </wp:positionH>
            <wp:positionV relativeFrom="paragraph">
              <wp:posOffset>2844800</wp:posOffset>
            </wp:positionV>
            <wp:extent cx="5940425" cy="112395"/>
            <wp:effectExtent l="0" t="0" r="3175" b="1905"/>
            <wp:wrapTight wrapText="bothSides">
              <wp:wrapPolygon edited="0">
                <wp:start x="0" y="0"/>
                <wp:lineTo x="0" y="18305"/>
                <wp:lineTo x="21542" y="18305"/>
                <wp:lineTo x="21542" y="0"/>
                <wp:lineTo x="0" y="0"/>
              </wp:wrapPolygon>
            </wp:wrapTight>
            <wp:docPr id="20" name="Рисунок 20" descr="BD1484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D14845_"/>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112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CBB">
        <w:rPr>
          <w:rFonts w:ascii="Times New Roman" w:eastAsia="Times New Roman" w:hAnsi="Times New Roman" w:cs="Times New Roman"/>
          <w:sz w:val="28"/>
          <w:szCs w:val="28"/>
          <w:lang w:eastAsia="ru-RU"/>
        </w:rPr>
        <w:t>Научное знание, согласно Попперу, внутренне несовершенно и всегда предположительно. Его рост происходит не за счет оправдания теорий, а в ходе критики спекулятивных гипотез, которые предлагаются в качестве решений стоящих перед нами проблем. Истинность научных теорий не может быть доказана, их не следует считать имеющими какое-то оправдание или подтверждение. Однако эта неспособность оправдать знание вовсе не обязательно приводит к иррационализму, поскольку мы всегда можем критиковать наши теории, проверяя их предсказания на опыте, и поскольку эта проверка предполагает использование только правильных дедуктивных выводов</w:t>
      </w:r>
    </w:p>
    <w:p w14:paraId="561F490A"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p>
    <w:p w14:paraId="0941EE10"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3. Этапы развития науки: основные условия превращения преднауки в науку.</w:t>
      </w:r>
    </w:p>
    <w:p w14:paraId="41567EBB"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отечественной методологии науки благодаря работам Степина  В.С. (Степин  В.С., 2000) выделяются две стадии развития науки:</w:t>
      </w:r>
    </w:p>
    <w:p w14:paraId="2E489823" w14:textId="77777777" w:rsidR="00AE2CBB" w:rsidRPr="00AE2CBB" w:rsidRDefault="00AE2CBB" w:rsidP="00AE2CBB">
      <w:pPr>
        <w:numPr>
          <w:ilvl w:val="0"/>
          <w:numId w:val="2"/>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Преднаука (зарождающаяся): этот этап завершается тогда, когда в ней вместе с эмпирическими правилами формируются теории.</w:t>
      </w:r>
    </w:p>
    <w:p w14:paraId="32014624" w14:textId="77777777" w:rsidR="00AE2CBB" w:rsidRPr="00AE2CBB" w:rsidRDefault="00AE2CBB" w:rsidP="00AE2CBB">
      <w:pPr>
        <w:numPr>
          <w:ilvl w:val="0"/>
          <w:numId w:val="2"/>
        </w:numPr>
        <w:tabs>
          <w:tab w:val="clear" w:pos="360"/>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Наука в собственном смысле слова.</w:t>
      </w:r>
    </w:p>
    <w:p w14:paraId="75EC9B3B"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В.С.Степин (Степин  В.С., 2000) на предмете естественных наук рассмотрел этапы развития науки. Им были выделены 3 этапа, критерием перехода от одного этапа к следующему послужило соотношение между объектом и субъектом  познания:</w:t>
      </w:r>
    </w:p>
    <w:p w14:paraId="110C2391" w14:textId="77777777" w:rsidR="00AE2CBB" w:rsidRPr="00AE2CBB" w:rsidRDefault="00AE2CBB" w:rsidP="00AE2CBB">
      <w:pPr>
        <w:numPr>
          <w:ilvl w:val="0"/>
          <w:numId w:val="3"/>
        </w:numPr>
        <w:tabs>
          <w:tab w:val="clear" w:pos="360"/>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Классическая наука (</w:t>
      </w:r>
      <w:r w:rsidRPr="00AE2CBB">
        <w:rPr>
          <w:rFonts w:ascii="Times New Roman" w:eastAsia="Times New Roman" w:hAnsi="Times New Roman" w:cs="Times New Roman"/>
          <w:sz w:val="28"/>
          <w:szCs w:val="28"/>
          <w:lang w:val="en-US" w:eastAsia="ru-RU"/>
        </w:rPr>
        <w:t>XVII</w:t>
      </w:r>
      <w:r w:rsidRPr="00AE2CBB">
        <w:rPr>
          <w:rFonts w:ascii="Times New Roman" w:eastAsia="Times New Roman" w:hAnsi="Times New Roman" w:cs="Times New Roman"/>
          <w:sz w:val="28"/>
          <w:szCs w:val="28"/>
          <w:lang w:eastAsia="ru-RU"/>
        </w:rPr>
        <w:t xml:space="preserve"> – </w:t>
      </w:r>
      <w:r w:rsidRPr="00AE2CBB">
        <w:rPr>
          <w:rFonts w:ascii="Times New Roman" w:eastAsia="Times New Roman" w:hAnsi="Times New Roman" w:cs="Times New Roman"/>
          <w:sz w:val="28"/>
          <w:szCs w:val="28"/>
          <w:lang w:val="en-US" w:eastAsia="ru-RU"/>
        </w:rPr>
        <w:t>XIX</w:t>
      </w:r>
      <w:r w:rsidRPr="00AE2CBB">
        <w:rPr>
          <w:rFonts w:ascii="Times New Roman" w:eastAsia="Times New Roman" w:hAnsi="Times New Roman" w:cs="Times New Roman"/>
          <w:sz w:val="28"/>
          <w:szCs w:val="28"/>
          <w:lang w:eastAsia="ru-RU"/>
        </w:rPr>
        <w:t xml:space="preserve"> века) – наука, в процессе познания, устраняла все, что относится к субъекту. Все то, что связанно с личностным отношением человека к науке, изгонялось. Господствовал объектный стиль мышления. Ученые пытались познать объект сам по себе.</w:t>
      </w:r>
    </w:p>
    <w:p w14:paraId="19BD3257" w14:textId="77777777" w:rsidR="00AE2CBB" w:rsidRPr="00AE2CBB" w:rsidRDefault="00AE2CBB" w:rsidP="00AE2CBB">
      <w:pPr>
        <w:numPr>
          <w:ilvl w:val="0"/>
          <w:numId w:val="3"/>
        </w:numPr>
        <w:tabs>
          <w:tab w:val="clear" w:pos="360"/>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Неклассическая наука (первая половина </w:t>
      </w:r>
      <w:r w:rsidRPr="00AE2CBB">
        <w:rPr>
          <w:rFonts w:ascii="Times New Roman" w:eastAsia="Times New Roman" w:hAnsi="Times New Roman" w:cs="Times New Roman"/>
          <w:sz w:val="28"/>
          <w:szCs w:val="28"/>
          <w:lang w:val="en-US" w:eastAsia="ru-RU"/>
        </w:rPr>
        <w:t>XX</w:t>
      </w:r>
      <w:r w:rsidRPr="00AE2CBB">
        <w:rPr>
          <w:rFonts w:ascii="Times New Roman" w:eastAsia="Times New Roman" w:hAnsi="Times New Roman" w:cs="Times New Roman"/>
          <w:sz w:val="28"/>
          <w:szCs w:val="28"/>
          <w:lang w:eastAsia="ru-RU"/>
        </w:rPr>
        <w:t xml:space="preserve"> века) – отвергает объективизм классической науки и пытается представить реальность окружающего мира, зависимой от средств ее познания человеком. </w:t>
      </w:r>
    </w:p>
    <w:p w14:paraId="0A410415" w14:textId="77777777" w:rsidR="00AE2CBB" w:rsidRPr="00AE2CBB" w:rsidRDefault="00AE2CBB" w:rsidP="00AE2CBB">
      <w:pPr>
        <w:numPr>
          <w:ilvl w:val="0"/>
          <w:numId w:val="3"/>
        </w:numPr>
        <w:tabs>
          <w:tab w:val="clear" w:pos="360"/>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Постнеклассическая наука (вторая половина </w:t>
      </w:r>
      <w:r w:rsidRPr="00AE2CBB">
        <w:rPr>
          <w:rFonts w:ascii="Times New Roman" w:eastAsia="Times New Roman" w:hAnsi="Times New Roman" w:cs="Times New Roman"/>
          <w:sz w:val="28"/>
          <w:szCs w:val="28"/>
          <w:lang w:val="en-US" w:eastAsia="ru-RU"/>
        </w:rPr>
        <w:t>XX</w:t>
      </w:r>
      <w:r w:rsidRPr="00AE2CBB">
        <w:rPr>
          <w:rFonts w:ascii="Times New Roman" w:eastAsia="Times New Roman" w:hAnsi="Times New Roman" w:cs="Times New Roman"/>
          <w:sz w:val="28"/>
          <w:szCs w:val="28"/>
          <w:lang w:eastAsia="ru-RU"/>
        </w:rPr>
        <w:t xml:space="preserve">  - начало </w:t>
      </w:r>
      <w:r w:rsidRPr="00AE2CBB">
        <w:rPr>
          <w:rFonts w:ascii="Times New Roman" w:eastAsia="Times New Roman" w:hAnsi="Times New Roman" w:cs="Times New Roman"/>
          <w:sz w:val="28"/>
          <w:szCs w:val="28"/>
          <w:lang w:val="en-US" w:eastAsia="ru-RU"/>
        </w:rPr>
        <w:t>XXI</w:t>
      </w:r>
      <w:r w:rsidRPr="00AE2CBB">
        <w:rPr>
          <w:rFonts w:ascii="Times New Roman" w:eastAsia="Times New Roman" w:hAnsi="Times New Roman" w:cs="Times New Roman"/>
          <w:sz w:val="28"/>
          <w:szCs w:val="28"/>
          <w:lang w:eastAsia="ru-RU"/>
        </w:rPr>
        <w:t xml:space="preserve"> века) постоянная включенность исследователя в формирование «тела науки». Наука – саморазвивающееся, становящееся явление, которое зависит от тех людей, которые ее делают. </w:t>
      </w:r>
    </w:p>
    <w:tbl>
      <w:tblPr>
        <w:tblW w:w="9377" w:type="dxa"/>
        <w:tblInd w:w="211" w:type="dxa"/>
        <w:tblBorders>
          <w:top w:val="single" w:sz="4" w:space="0" w:color="auto"/>
        </w:tblBorders>
        <w:tblLook w:val="0000" w:firstRow="0" w:lastRow="0" w:firstColumn="0" w:lastColumn="0" w:noHBand="0" w:noVBand="0"/>
      </w:tblPr>
      <w:tblGrid>
        <w:gridCol w:w="9377"/>
      </w:tblGrid>
      <w:tr w:rsidR="00AE2CBB" w:rsidRPr="00AE2CBB" w14:paraId="5381910C" w14:textId="77777777" w:rsidTr="002A7356">
        <w:tblPrEx>
          <w:tblCellMar>
            <w:top w:w="0" w:type="dxa"/>
            <w:bottom w:w="0" w:type="dxa"/>
          </w:tblCellMar>
        </w:tblPrEx>
        <w:trPr>
          <w:trHeight w:val="52"/>
        </w:trPr>
        <w:tc>
          <w:tcPr>
            <w:tcW w:w="9377" w:type="dxa"/>
            <w:tcBorders>
              <w:top w:val="triple" w:sz="4" w:space="0" w:color="auto"/>
              <w:left w:val="nil"/>
            </w:tcBorders>
            <w:shd w:val="clear" w:color="auto" w:fill="auto"/>
          </w:tcPr>
          <w:p w14:paraId="7B465040" w14:textId="77777777"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b/>
                <w:color w:val="000000"/>
                <w:sz w:val="28"/>
                <w:szCs w:val="28"/>
                <w:lang w:eastAsia="ru-RU"/>
              </w:rPr>
            </w:pPr>
          </w:p>
        </w:tc>
      </w:tr>
    </w:tbl>
    <w:p w14:paraId="2CA6657B" w14:textId="4D4C556F"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noProof/>
          <w:color w:val="000000"/>
          <w:sz w:val="28"/>
          <w:szCs w:val="28"/>
          <w:lang w:eastAsia="ru-RU"/>
        </w:rPr>
        <w:drawing>
          <wp:anchor distT="28575" distB="28575" distL="47625" distR="47625" simplePos="0" relativeHeight="251661312" behindDoc="1" locked="0" layoutInCell="1" allowOverlap="1" wp14:anchorId="5802025C" wp14:editId="0DC4ADCD">
            <wp:simplePos x="0" y="0"/>
            <wp:positionH relativeFrom="column">
              <wp:posOffset>65405</wp:posOffset>
            </wp:positionH>
            <wp:positionV relativeFrom="paragraph">
              <wp:posOffset>110490</wp:posOffset>
            </wp:positionV>
            <wp:extent cx="1285875" cy="1524000"/>
            <wp:effectExtent l="0" t="0" r="9525" b="0"/>
            <wp:wrapTight wrapText="bothSides">
              <wp:wrapPolygon edited="0">
                <wp:start x="0" y="0"/>
                <wp:lineTo x="0" y="21330"/>
                <wp:lineTo x="21440" y="21330"/>
                <wp:lineTo x="21440" y="0"/>
                <wp:lineTo x="0" y="0"/>
              </wp:wrapPolygon>
            </wp:wrapTight>
            <wp:docPr id="19" name="Рисунок 19" descr="фотограф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фотографи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CBB">
        <w:rPr>
          <w:rFonts w:ascii="Times New Roman" w:eastAsia="Times New Roman" w:hAnsi="Times New Roman" w:cs="Times New Roman"/>
          <w:b/>
          <w:color w:val="000000"/>
          <w:sz w:val="28"/>
          <w:szCs w:val="28"/>
          <w:lang w:eastAsia="ru-RU"/>
        </w:rPr>
        <w:t>Биография.</w:t>
      </w:r>
      <w:r w:rsidRPr="00AE2CBB">
        <w:rPr>
          <w:rFonts w:ascii="Times New Roman" w:eastAsia="Times New Roman" w:hAnsi="Times New Roman" w:cs="Times New Roman"/>
          <w:color w:val="000000"/>
          <w:sz w:val="28"/>
          <w:szCs w:val="28"/>
          <w:lang w:eastAsia="ru-RU"/>
        </w:rPr>
        <w:t xml:space="preserve"> В </w:t>
      </w:r>
      <w:smartTag w:uri="urn:schemas-microsoft-com:office:smarttags" w:element="metricconverter">
        <w:smartTagPr>
          <w:attr w:name="ProductID" w:val="1945 г"/>
        </w:smartTagPr>
        <w:r w:rsidRPr="00AE2CBB">
          <w:rPr>
            <w:rFonts w:ascii="Times New Roman" w:eastAsia="Times New Roman" w:hAnsi="Times New Roman" w:cs="Times New Roman"/>
            <w:color w:val="000000"/>
            <w:sz w:val="28"/>
            <w:szCs w:val="28"/>
            <w:lang w:eastAsia="ru-RU"/>
          </w:rPr>
          <w:t>1945 г</w:t>
        </w:r>
      </w:smartTag>
      <w:r w:rsidRPr="00AE2CBB">
        <w:rPr>
          <w:rFonts w:ascii="Times New Roman" w:eastAsia="Times New Roman" w:hAnsi="Times New Roman" w:cs="Times New Roman"/>
          <w:color w:val="000000"/>
          <w:sz w:val="28"/>
          <w:szCs w:val="28"/>
          <w:lang w:eastAsia="ru-RU"/>
        </w:rPr>
        <w:t xml:space="preserve">. под руководством С.Л.Рубинштейна окончил аспирантуру и защитил кандидатскую диссертацию на тему "Учение Потебни о языке и сознании". С этого же времени работал в секторе психологии Института философии АН СССР. Преподавал в МГУ, читая курс по истории психологии. С </w:t>
      </w:r>
      <w:smartTag w:uri="urn:schemas-microsoft-com:office:smarttags" w:element="metricconverter">
        <w:smartTagPr>
          <w:attr w:name="ProductID" w:val="1951 г"/>
        </w:smartTagPr>
        <w:r w:rsidRPr="00AE2CBB">
          <w:rPr>
            <w:rFonts w:ascii="Times New Roman" w:eastAsia="Times New Roman" w:hAnsi="Times New Roman" w:cs="Times New Roman"/>
            <w:color w:val="000000"/>
            <w:sz w:val="28"/>
            <w:szCs w:val="28"/>
            <w:lang w:eastAsia="ru-RU"/>
          </w:rPr>
          <w:t>1951 г</w:t>
        </w:r>
      </w:smartTag>
      <w:r w:rsidRPr="00AE2CBB">
        <w:rPr>
          <w:rFonts w:ascii="Times New Roman" w:eastAsia="Times New Roman" w:hAnsi="Times New Roman" w:cs="Times New Roman"/>
          <w:color w:val="000000"/>
          <w:sz w:val="28"/>
          <w:szCs w:val="28"/>
          <w:lang w:eastAsia="ru-RU"/>
        </w:rPr>
        <w:t xml:space="preserve">. по </w:t>
      </w:r>
      <w:smartTag w:uri="urn:schemas-microsoft-com:office:smarttags" w:element="metricconverter">
        <w:smartTagPr>
          <w:attr w:name="ProductID" w:val="1964 г"/>
        </w:smartTagPr>
        <w:r w:rsidRPr="00AE2CBB">
          <w:rPr>
            <w:rFonts w:ascii="Times New Roman" w:eastAsia="Times New Roman" w:hAnsi="Times New Roman" w:cs="Times New Roman"/>
            <w:color w:val="000000"/>
            <w:sz w:val="28"/>
            <w:szCs w:val="28"/>
            <w:lang w:eastAsia="ru-RU"/>
          </w:rPr>
          <w:t>1964 г</w:t>
        </w:r>
      </w:smartTag>
      <w:r w:rsidRPr="00AE2CBB">
        <w:rPr>
          <w:rFonts w:ascii="Times New Roman" w:eastAsia="Times New Roman" w:hAnsi="Times New Roman" w:cs="Times New Roman"/>
          <w:color w:val="000000"/>
          <w:sz w:val="28"/>
          <w:szCs w:val="28"/>
          <w:lang w:eastAsia="ru-RU"/>
        </w:rPr>
        <w:t xml:space="preserve">. организовал и возглавил несколько кафедр психологии в педагогических институтах Таджикской ССР и лабораторию экспериментальной психологии в Таджикском </w:t>
      </w:r>
      <w:r w:rsidRPr="00AE2CBB">
        <w:rPr>
          <w:rFonts w:ascii="Times New Roman" w:eastAsia="Times New Roman" w:hAnsi="Times New Roman" w:cs="Times New Roman"/>
          <w:color w:val="000000"/>
          <w:sz w:val="28"/>
          <w:szCs w:val="28"/>
          <w:lang w:eastAsia="ru-RU"/>
        </w:rPr>
        <w:lastRenderedPageBreak/>
        <w:t xml:space="preserve">государственном университете. С </w:t>
      </w:r>
      <w:smartTag w:uri="urn:schemas-microsoft-com:office:smarttags" w:element="metricconverter">
        <w:smartTagPr>
          <w:attr w:name="ProductID" w:val="1965 г"/>
        </w:smartTagPr>
        <w:r w:rsidRPr="00AE2CBB">
          <w:rPr>
            <w:rFonts w:ascii="Times New Roman" w:eastAsia="Times New Roman" w:hAnsi="Times New Roman" w:cs="Times New Roman"/>
            <w:color w:val="000000"/>
            <w:sz w:val="28"/>
            <w:szCs w:val="28"/>
            <w:lang w:eastAsia="ru-RU"/>
          </w:rPr>
          <w:t>1965 г</w:t>
        </w:r>
      </w:smartTag>
      <w:r w:rsidRPr="00AE2CBB">
        <w:rPr>
          <w:rFonts w:ascii="Times New Roman" w:eastAsia="Times New Roman" w:hAnsi="Times New Roman" w:cs="Times New Roman"/>
          <w:color w:val="000000"/>
          <w:sz w:val="28"/>
          <w:szCs w:val="28"/>
          <w:lang w:eastAsia="ru-RU"/>
        </w:rPr>
        <w:t>. работал в Институте истории естествознания и техники АН СССР, в качестве заведующего сектором проблем научного творчества. Доктор психологических наук, профессор. Член редколлегии журналов "Вопросы истории естествознания и техники" и "Психологического журнала".</w:t>
      </w:r>
    </w:p>
    <w:p w14:paraId="068FFDA6" w14:textId="77777777"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b/>
          <w:color w:val="000000"/>
          <w:sz w:val="28"/>
          <w:szCs w:val="28"/>
          <w:lang w:eastAsia="ru-RU"/>
        </w:rPr>
        <w:t>Исследования.</w:t>
      </w:r>
      <w:r w:rsidRPr="00AE2CBB">
        <w:rPr>
          <w:rFonts w:ascii="Times New Roman" w:eastAsia="Times New Roman" w:hAnsi="Times New Roman" w:cs="Times New Roman"/>
          <w:color w:val="000000"/>
          <w:sz w:val="28"/>
          <w:szCs w:val="28"/>
          <w:lang w:eastAsia="ru-RU"/>
        </w:rPr>
        <w:t xml:space="preserve"> Ведущий специалист по проблемам истории, теории и методологии психологии. Разработал концепцию научного творчества, представленного тремя аспектами: предметно-логическим, научно-социальным и личностно-психологическим. Автор концепции категориального анализа при изучении развития психологического познания как деятельности.</w:t>
      </w:r>
    </w:p>
    <w:tbl>
      <w:tblPr>
        <w:tblW w:w="9900" w:type="dxa"/>
        <w:tblInd w:w="31" w:type="dxa"/>
        <w:tblBorders>
          <w:top w:val="triple" w:sz="4" w:space="0" w:color="auto"/>
        </w:tblBorders>
        <w:tblLook w:val="0000" w:firstRow="0" w:lastRow="0" w:firstColumn="0" w:lastColumn="0" w:noHBand="0" w:noVBand="0"/>
      </w:tblPr>
      <w:tblGrid>
        <w:gridCol w:w="9900"/>
      </w:tblGrid>
      <w:tr w:rsidR="00AE2CBB" w:rsidRPr="00AE2CBB" w14:paraId="42322512" w14:textId="77777777" w:rsidTr="002A7356">
        <w:tblPrEx>
          <w:tblCellMar>
            <w:top w:w="0" w:type="dxa"/>
            <w:bottom w:w="0" w:type="dxa"/>
          </w:tblCellMar>
        </w:tblPrEx>
        <w:trPr>
          <w:trHeight w:val="100"/>
        </w:trPr>
        <w:tc>
          <w:tcPr>
            <w:tcW w:w="9900" w:type="dxa"/>
          </w:tcPr>
          <w:p w14:paraId="5D02743D" w14:textId="77777777" w:rsidR="00AE2CBB" w:rsidRPr="00AE2CBB" w:rsidRDefault="00AE2CBB" w:rsidP="00AE2CBB">
            <w:pPr>
              <w:spacing w:after="0" w:line="240" w:lineRule="auto"/>
              <w:ind w:firstLine="709"/>
              <w:jc w:val="both"/>
              <w:rPr>
                <w:rFonts w:ascii="Times New Roman" w:eastAsia="Times New Roman" w:hAnsi="Times New Roman" w:cs="Times New Roman"/>
                <w:color w:val="000000"/>
                <w:sz w:val="28"/>
                <w:szCs w:val="28"/>
                <w:lang w:eastAsia="ru-RU"/>
              </w:rPr>
            </w:pPr>
          </w:p>
        </w:tc>
      </w:tr>
    </w:tbl>
    <w:p w14:paraId="18C5065F"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М.Г. Ярошевский в своей концепции выделяет основные условия превращения психологии из преднауки в науку:</w:t>
      </w:r>
    </w:p>
    <w:p w14:paraId="59923464" w14:textId="77777777" w:rsidR="00AE2CBB" w:rsidRPr="00AE2CBB" w:rsidRDefault="00AE2CBB" w:rsidP="00AE2CBB">
      <w:pPr>
        <w:numPr>
          <w:ilvl w:val="0"/>
          <w:numId w:val="4"/>
        </w:numPr>
        <w:tabs>
          <w:tab w:val="clear" w:pos="360"/>
          <w:tab w:val="num" w:pos="0"/>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Предметно-логические основания развития науки, включают в себя развитие теорий категориального аппарата, т.е. наиболее общих понятий, которые цементируют науку и принципы, которые определяют порядок проведения исследования. Наука определяется в институт, как только определяются адекватные методы исследования.</w:t>
      </w:r>
    </w:p>
    <w:p w14:paraId="58F0BDEA" w14:textId="77777777" w:rsidR="00AE2CBB" w:rsidRPr="00AE2CBB" w:rsidRDefault="00AE2CBB" w:rsidP="00AE2CBB">
      <w:pPr>
        <w:numPr>
          <w:ilvl w:val="0"/>
          <w:numId w:val="4"/>
        </w:numPr>
        <w:tabs>
          <w:tab w:val="clear" w:pos="360"/>
          <w:tab w:val="num" w:pos="0"/>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Социальные условия означают, что наука формируется тогда, когда в обществе созрели предпосылки и потребности в ее формировании.</w:t>
      </w:r>
    </w:p>
    <w:p w14:paraId="26B28ED4" w14:textId="77777777" w:rsidR="00AE2CBB" w:rsidRPr="00AE2CBB" w:rsidRDefault="00AE2CBB" w:rsidP="00AE2CBB">
      <w:pPr>
        <w:numPr>
          <w:ilvl w:val="0"/>
          <w:numId w:val="4"/>
        </w:numPr>
        <w:tabs>
          <w:tab w:val="clear" w:pos="360"/>
          <w:tab w:val="num" w:pos="0"/>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Личностный фактор – роль личности ученого, который ускоряет или тормозит процесс развития науки (М.Г. Ярошевский, 1985).</w:t>
      </w:r>
    </w:p>
    <w:p w14:paraId="2B1E262C"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3. Определение методологии науки. Структура методологического знания.</w:t>
      </w:r>
    </w:p>
    <w:p w14:paraId="3EAB2094"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Методология рассматривается как :</w:t>
      </w:r>
    </w:p>
    <w:p w14:paraId="460DA941" w14:textId="77777777" w:rsidR="00AE2CBB" w:rsidRPr="00AE2CBB" w:rsidRDefault="00AE2CBB" w:rsidP="00AE2CBB">
      <w:pPr>
        <w:numPr>
          <w:ilvl w:val="0"/>
          <w:numId w:val="5"/>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учение о методах, лежащих в основе познавательной деятельности. </w:t>
      </w:r>
    </w:p>
    <w:p w14:paraId="1522F423" w14:textId="77777777" w:rsidR="00AE2CBB" w:rsidRPr="00AE2CBB" w:rsidRDefault="00AE2CBB" w:rsidP="00AE2CBB">
      <w:pPr>
        <w:numPr>
          <w:ilvl w:val="0"/>
          <w:numId w:val="5"/>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система определения способов и приемов, применяемых в той или иной сфере деятельности;</w:t>
      </w:r>
    </w:p>
    <w:p w14:paraId="78FCAE2A" w14:textId="77777777" w:rsidR="00AE2CBB" w:rsidRPr="00AE2CBB" w:rsidRDefault="00AE2CBB" w:rsidP="00AE2CBB">
      <w:pPr>
        <w:numPr>
          <w:ilvl w:val="0"/>
          <w:numId w:val="5"/>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учение о системе методов и принципах познания, т.е. общая теория методов.</w:t>
      </w:r>
    </w:p>
    <w:p w14:paraId="10B27E17" w14:textId="77777777" w:rsidR="00AE2CBB" w:rsidRPr="00AE2CBB" w:rsidRDefault="00AE2CBB" w:rsidP="00AE2CBB">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Методология </w:t>
      </w:r>
      <w:r w:rsidRPr="00AE2CBB">
        <w:rPr>
          <w:rFonts w:ascii="Times New Roman" w:eastAsia="Times New Roman" w:hAnsi="Times New Roman" w:cs="Times New Roman"/>
          <w:sz w:val="28"/>
          <w:szCs w:val="28"/>
          <w:lang w:eastAsia="ru-RU"/>
        </w:rPr>
        <w:t xml:space="preserve">рассматривается как система методов наук, познания. Она призвана изучать основания, по которым происходит подбор методов, выяснять вопросы легитимности этих методов. </w:t>
      </w:r>
    </w:p>
    <w:p w14:paraId="2A9C0383"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Метод </w:t>
      </w:r>
      <w:r w:rsidRPr="00AE2CBB">
        <w:rPr>
          <w:rFonts w:ascii="Times New Roman" w:eastAsia="Times New Roman" w:hAnsi="Times New Roman" w:cs="Times New Roman"/>
          <w:sz w:val="28"/>
          <w:szCs w:val="28"/>
          <w:lang w:eastAsia="ru-RU"/>
        </w:rPr>
        <w:t xml:space="preserve">рассматривается в узком и широком смыслах. </w:t>
      </w:r>
      <w:r w:rsidRPr="00AE2CBB">
        <w:rPr>
          <w:rFonts w:ascii="Times New Roman" w:eastAsia="Times New Roman" w:hAnsi="Times New Roman" w:cs="Times New Roman"/>
          <w:b/>
          <w:sz w:val="28"/>
          <w:szCs w:val="28"/>
          <w:lang w:eastAsia="ru-RU"/>
        </w:rPr>
        <w:t xml:space="preserve">Метод (в широком смысле) </w:t>
      </w:r>
      <w:r w:rsidRPr="00AE2CBB">
        <w:rPr>
          <w:rFonts w:ascii="Times New Roman" w:eastAsia="Times New Roman" w:hAnsi="Times New Roman" w:cs="Times New Roman"/>
          <w:sz w:val="28"/>
          <w:szCs w:val="28"/>
          <w:lang w:eastAsia="ru-RU"/>
        </w:rPr>
        <w:t xml:space="preserve">– путь познания, опирающийся на некоторую совокупность ранее полученных общих знаний. </w:t>
      </w:r>
      <w:r w:rsidRPr="00AE2CBB">
        <w:rPr>
          <w:rFonts w:ascii="Times New Roman" w:eastAsia="Times New Roman" w:hAnsi="Times New Roman" w:cs="Times New Roman"/>
          <w:b/>
          <w:sz w:val="28"/>
          <w:szCs w:val="28"/>
          <w:lang w:eastAsia="ru-RU"/>
        </w:rPr>
        <w:t>Метод (в узком смысле)</w:t>
      </w:r>
      <w:r w:rsidRPr="00AE2CBB">
        <w:rPr>
          <w:rFonts w:ascii="Times New Roman" w:eastAsia="Times New Roman" w:hAnsi="Times New Roman" w:cs="Times New Roman"/>
          <w:sz w:val="28"/>
          <w:szCs w:val="28"/>
          <w:lang w:eastAsia="ru-RU"/>
        </w:rPr>
        <w:t xml:space="preserve">– реализация определённого познавательного отношения к изучаемой действительности, определяющего процедуры постановки целей, гипотез, задач, сбора данных, построения вывода (Корнилова Т.В., Смирнов С.Д., 2006). </w:t>
      </w:r>
    </w:p>
    <w:p w14:paraId="3E3F732F"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lastRenderedPageBreak/>
        <w:t>Метод сводится к совокупности определённых правил, приёмов, способов, норм познания и действия. Это система предписаний, принципов требований, которые должны ориентировать в решении конкретной задачи.</w:t>
      </w:r>
    </w:p>
    <w:p w14:paraId="2332AD90" w14:textId="77777777" w:rsidR="00AE2CBB" w:rsidRPr="00AE2CBB" w:rsidRDefault="00AE2CBB" w:rsidP="00AE2CBB">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Структура методологии</w:t>
      </w:r>
      <w:r w:rsidRPr="00AE2CBB">
        <w:rPr>
          <w:rFonts w:ascii="Times New Roman" w:eastAsia="Times New Roman" w:hAnsi="Times New Roman" w:cs="Times New Roman"/>
          <w:sz w:val="28"/>
          <w:szCs w:val="28"/>
          <w:lang w:eastAsia="ru-RU"/>
        </w:rPr>
        <w:t xml:space="preserve"> :</w:t>
      </w:r>
    </w:p>
    <w:p w14:paraId="6A393ED5" w14:textId="77777777" w:rsidR="00AE2CBB" w:rsidRPr="00AE2CBB" w:rsidRDefault="00AE2CBB" w:rsidP="00AE2CBB">
      <w:pPr>
        <w:numPr>
          <w:ilvl w:val="0"/>
          <w:numId w:val="6"/>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структуре методологического знания выделяют 4 уровня:</w:t>
      </w:r>
    </w:p>
    <w:p w14:paraId="312C6332" w14:textId="77777777" w:rsidR="00AE2CBB" w:rsidRPr="00AE2CBB" w:rsidRDefault="00AE2CBB" w:rsidP="00AE2CBB">
      <w:pPr>
        <w:numPr>
          <w:ilvl w:val="0"/>
          <w:numId w:val="7"/>
        </w:numPr>
        <w:tabs>
          <w:tab w:val="clear" w:pos="360"/>
          <w:tab w:val="num" w:pos="644"/>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Уровень философской методологии. Принципы философских учений выступают обобщенно и не всегда рефлексируются учеными;</w:t>
      </w:r>
    </w:p>
    <w:p w14:paraId="0EE64BA2" w14:textId="77777777" w:rsidR="00AE2CBB" w:rsidRPr="00AE2CBB" w:rsidRDefault="00AE2CBB" w:rsidP="00AE2CBB">
      <w:pPr>
        <w:numPr>
          <w:ilvl w:val="0"/>
          <w:numId w:val="7"/>
        </w:numPr>
        <w:tabs>
          <w:tab w:val="clear" w:pos="360"/>
          <w:tab w:val="num" w:pos="644"/>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Уровень конкретно-научной методологии, научных принципов, которые реализует исследователь. Предполагается, что исследователь является сторонником какой-либо школы и в её рамках реализует свою деятельность;</w:t>
      </w:r>
    </w:p>
    <w:p w14:paraId="33F050DB" w14:textId="77777777" w:rsidR="00AE2CBB" w:rsidRPr="00AE2CBB" w:rsidRDefault="00AE2CBB" w:rsidP="00AE2CBB">
      <w:pPr>
        <w:numPr>
          <w:ilvl w:val="0"/>
          <w:numId w:val="7"/>
        </w:numPr>
        <w:tabs>
          <w:tab w:val="clear" w:pos="360"/>
          <w:tab w:val="num" w:pos="644"/>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Уровень общенаучной методологии, общенаучных принципов (н-р, принципы системного подхода);</w:t>
      </w:r>
    </w:p>
    <w:p w14:paraId="255AB495" w14:textId="77777777" w:rsidR="00AE2CBB" w:rsidRPr="00AE2CBB" w:rsidRDefault="00AE2CBB" w:rsidP="00AE2CBB">
      <w:pPr>
        <w:numPr>
          <w:ilvl w:val="0"/>
          <w:numId w:val="7"/>
        </w:numPr>
        <w:tabs>
          <w:tab w:val="clear" w:pos="360"/>
          <w:tab w:val="num" w:pos="644"/>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Уровень конкретных методик, которыми задается конкретное действие (направленность и избирательность исследовательских действий).</w:t>
      </w:r>
    </w:p>
    <w:p w14:paraId="23CE757F" w14:textId="77777777" w:rsidR="00AE2CBB" w:rsidRPr="00AE2CBB" w:rsidRDefault="00AE2CBB" w:rsidP="00AE2CBB">
      <w:pPr>
        <w:numPr>
          <w:ilvl w:val="0"/>
          <w:numId w:val="6"/>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Уровни методологического анализа:</w:t>
      </w:r>
    </w:p>
    <w:p w14:paraId="427E59E9" w14:textId="77777777" w:rsidR="00AE2CBB" w:rsidRPr="00AE2CBB" w:rsidRDefault="00AE2CBB" w:rsidP="00AE2CBB">
      <w:pPr>
        <w:numPr>
          <w:ilvl w:val="0"/>
          <w:numId w:val="8"/>
        </w:numPr>
        <w:tabs>
          <w:tab w:val="left" w:pos="70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Общая методология (общефилософский подход, общий способ познания явлений действительности).</w:t>
      </w:r>
    </w:p>
    <w:p w14:paraId="044C1225" w14:textId="77777777" w:rsidR="00AE2CBB" w:rsidRPr="00AE2CBB" w:rsidRDefault="00AE2CBB" w:rsidP="00AE2CBB">
      <w:pPr>
        <w:numPr>
          <w:ilvl w:val="0"/>
          <w:numId w:val="8"/>
        </w:numPr>
        <w:tabs>
          <w:tab w:val="left" w:pos="70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Частная методология (совокупность методических и методологических принципов, применяемых в данной области знания).</w:t>
      </w:r>
    </w:p>
    <w:p w14:paraId="7560C864" w14:textId="77777777" w:rsidR="00AE2CBB" w:rsidRPr="00AE2CBB" w:rsidRDefault="00AE2CBB" w:rsidP="00AE2CBB">
      <w:pPr>
        <w:numPr>
          <w:ilvl w:val="0"/>
          <w:numId w:val="8"/>
        </w:numPr>
        <w:tabs>
          <w:tab w:val="left" w:pos="70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Совокупность конкретных методов и методик исследования.</w:t>
      </w:r>
    </w:p>
    <w:p w14:paraId="1CF491F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Г.П.Щедровицкий</w:t>
      </w:r>
      <w:r w:rsidRPr="00AE2CBB">
        <w:rPr>
          <w:rFonts w:ascii="Times New Roman" w:eastAsia="Times New Roman" w:hAnsi="Times New Roman" w:cs="Times New Roman"/>
          <w:sz w:val="28"/>
          <w:szCs w:val="28"/>
          <w:lang w:eastAsia="ru-RU"/>
        </w:rPr>
        <w:t xml:space="preserve"> (Г.П.Щедровицкий, 2005) считал, что суть и организация методологической работы состоят в следующем. Прежде всего, суть методологической работы состоит не столько в познании, сколько в создании методик, норм, конструкций и проектов. Методология создаёт конструкцию и проект, этим и определяется основная функция методологии – она обслуживает человеческую деятельность проектами и предписаниями. Основные результаты методологической работы не  могут проверяться на истинность, а только на реализуемость. </w:t>
      </w:r>
    </w:p>
    <w:p w14:paraId="6D8FE73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Для методологии характерен учёт различия и множественности позиций в отношении к объекту, а потому работа с разными представлениями об одном и том же объекте, в том числе с разными профессиональными представлениями. В связи с чем Г.П.Щедровицкий формулирует принцип множественности представлений и знаний, относящихся к объекту.</w:t>
      </w:r>
    </w:p>
    <w:p w14:paraId="44A66EA4"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Исходя из совокупности множества представлений, сложившихся у профессионалов, методология ставит вопрос о реконструкции объекта, в том виде, как он существует «на самом деле», понимая, что сложившиеся представления характеризуют объект с разных сторон, в разных проекциях. При этом, онтологическое представление объекта является подлинным только  с ограниченной точки зрения, т.к. носит исторически преходящий характер, поэтому методология пользуется схемами многих знаний (Г.П.Щедровицкий, 2005, С95-101).</w:t>
      </w:r>
    </w:p>
    <w:p w14:paraId="3FEF6A0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 xml:space="preserve">Становление метода выступает в качестве одного из системообразующих факторов науки: </w:t>
      </w:r>
    </w:p>
    <w:p w14:paraId="5EC2C62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val="en-US" w:eastAsia="ru-RU"/>
        </w:rPr>
        <w:lastRenderedPageBreak/>
        <w:t>I</w:t>
      </w:r>
      <w:r w:rsidRPr="00AE2CBB">
        <w:rPr>
          <w:rFonts w:ascii="Times New Roman" w:eastAsia="Times New Roman" w:hAnsi="Times New Roman" w:cs="Times New Roman"/>
          <w:sz w:val="28"/>
          <w:szCs w:val="28"/>
          <w:lang w:eastAsia="ru-RU"/>
        </w:rPr>
        <w:t xml:space="preserve"> фактор – определение предмета;</w:t>
      </w:r>
    </w:p>
    <w:p w14:paraId="7139014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val="en-US" w:eastAsia="ru-RU"/>
        </w:rPr>
        <w:t>II</w:t>
      </w:r>
      <w:r w:rsidRPr="00AE2CBB">
        <w:rPr>
          <w:rFonts w:ascii="Times New Roman" w:eastAsia="Times New Roman" w:hAnsi="Times New Roman" w:cs="Times New Roman"/>
          <w:sz w:val="28"/>
          <w:szCs w:val="28"/>
          <w:lang w:eastAsia="ru-RU"/>
        </w:rPr>
        <w:t xml:space="preserve"> фактор – определение методов исследования.</w:t>
      </w:r>
    </w:p>
    <w:p w14:paraId="32F25689" w14:textId="77777777" w:rsidR="00AE2CBB" w:rsidRPr="00AE2CBB" w:rsidRDefault="00AE2CBB" w:rsidP="00AE2C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Основная функция метода: </w:t>
      </w:r>
      <w:r w:rsidRPr="00AE2CBB">
        <w:rPr>
          <w:rFonts w:ascii="Times New Roman" w:eastAsia="Times New Roman" w:hAnsi="Times New Roman" w:cs="Times New Roman"/>
          <w:sz w:val="28"/>
          <w:szCs w:val="28"/>
          <w:lang w:eastAsia="ru-RU"/>
        </w:rPr>
        <w:t>внутренняя организация и регулирование процессов познания или практического преобразования того или иного вектора.</w:t>
      </w:r>
    </w:p>
    <w:p w14:paraId="15EE8E87" w14:textId="77777777" w:rsidR="00AE2CBB" w:rsidRPr="00AE2CBB" w:rsidRDefault="00AE2CBB" w:rsidP="00AE2CBB">
      <w:pPr>
        <w:tabs>
          <w:tab w:val="left" w:pos="709"/>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Классификация методов:</w:t>
      </w:r>
    </w:p>
    <w:p w14:paraId="7BDE92D4" w14:textId="77777777" w:rsidR="00AE2CBB" w:rsidRPr="00AE2CBB" w:rsidRDefault="00AE2CBB" w:rsidP="00AE2C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зависимости от роли и места в процессе научного познания выделяют (Кохановский В.П. и др., 2004): </w:t>
      </w:r>
    </w:p>
    <w:p w14:paraId="24B3BB4A" w14:textId="77777777" w:rsidR="00AE2CBB" w:rsidRPr="00AE2CBB" w:rsidRDefault="00AE2CBB" w:rsidP="00AE2C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1. формальные методы и содержательные, </w:t>
      </w:r>
    </w:p>
    <w:p w14:paraId="1E24CB7E" w14:textId="77777777" w:rsidR="00AE2CBB" w:rsidRPr="00AE2CBB" w:rsidRDefault="00AE2CBB" w:rsidP="00AE2C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2. эмпирические и теоретические, </w:t>
      </w:r>
    </w:p>
    <w:p w14:paraId="049F70CD" w14:textId="77777777" w:rsidR="00AE2CBB" w:rsidRPr="00AE2CBB" w:rsidRDefault="00AE2CBB" w:rsidP="00AE2C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3. методы исследования и методы изложения.</w:t>
      </w:r>
    </w:p>
    <w:p w14:paraId="73B71BA5" w14:textId="77777777" w:rsidR="00AE2CBB" w:rsidRPr="00AE2CBB" w:rsidRDefault="00AE2CBB" w:rsidP="00AE2C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Все методы науки можно разделить на следующие группы:</w:t>
      </w:r>
    </w:p>
    <w:p w14:paraId="52AC8B77" w14:textId="77777777" w:rsidR="00AE2CBB" w:rsidRPr="00AE2CBB" w:rsidRDefault="00AE2CBB" w:rsidP="00AE2CBB">
      <w:pPr>
        <w:numPr>
          <w:ilvl w:val="0"/>
          <w:numId w:val="9"/>
        </w:numPr>
        <w:tabs>
          <w:tab w:val="clear" w:pos="360"/>
          <w:tab w:val="left" w:pos="709"/>
          <w:tab w:val="num" w:pos="106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Философские методы: метафизический и диалектический (в основе попытка рассматривать явление в его становлении и развитии);</w:t>
      </w:r>
    </w:p>
    <w:p w14:paraId="406F3E41" w14:textId="77777777" w:rsidR="00AE2CBB" w:rsidRPr="00AE2CBB" w:rsidRDefault="00AE2CBB" w:rsidP="00AE2CBB">
      <w:pPr>
        <w:numPr>
          <w:ilvl w:val="0"/>
          <w:numId w:val="9"/>
        </w:numPr>
        <w:tabs>
          <w:tab w:val="clear" w:pos="360"/>
          <w:tab w:val="left" w:pos="709"/>
          <w:tab w:val="num" w:pos="1069"/>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Общенаучные подходы и методы исследования. Иллюстрацией данных методов могут служить принципы и методы синергетики. Синергетика - это метанаука, которая занимается изучением возникновения, развития и распада систем любой природы. Ее позиция заключается в том, что в мире существуют системы разной природы (биологическая, химическая, психологическая и т.д.) и задача синергетики – выяснить, по каким законам функционируют системы, с тем, чтобы выявлять закономерности становления систем определенного типа.</w:t>
      </w:r>
    </w:p>
    <w:p w14:paraId="06B41E4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И. Пригожин открыл явление бифуркации, т.е. под воздействием факторов внешней среды явление изменяется, трансформируется и переходит на другой уровень. </w:t>
      </w:r>
    </w:p>
    <w:p w14:paraId="46FA5B64"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Г. Хакен утверждает, что исследование можно проводить на трех уровнях. Первый – микроуровень, на котором явление разделяется на части и целостность явления теряется. Макроуровень характеризуется тем, что явление рассматривается внутри как целостность, но полного знания это не дает. Третий, мезоуровень, предполагает выход за пределы системы в пространство другой системы для того, чтобы понять сущность целостности данного явления и особенности его становления.</w:t>
      </w:r>
    </w:p>
    <w:p w14:paraId="0D90DDC1" w14:textId="77777777" w:rsidR="00AE2CBB" w:rsidRPr="00AE2CBB" w:rsidRDefault="00AE2CBB" w:rsidP="00AE2CBB">
      <w:pPr>
        <w:numPr>
          <w:ilvl w:val="0"/>
          <w:numId w:val="10"/>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Частно-научные методы - это совокупность принципов  исследования, приемов и процедур, применяемых в науке.</w:t>
      </w:r>
    </w:p>
    <w:p w14:paraId="0997E11A"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качестве примера: длительное время в отечественной психологии основными принципами были:</w:t>
      </w:r>
    </w:p>
    <w:p w14:paraId="22A3477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 принцип отражения, в соответствии с которым все явления психики рассматриваются как отражение окружающего мира; </w:t>
      </w:r>
    </w:p>
    <w:p w14:paraId="6CF9495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 принцип развития:  все явления рассматриваются в своих этапах возникновения, становления, функционирования и распада; </w:t>
      </w:r>
    </w:p>
    <w:p w14:paraId="32806A4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 принцип историзма, в соответствии с которым все явления рассматриваются как меняющиеся в зависимости от исторических условий;    </w:t>
      </w:r>
    </w:p>
    <w:p w14:paraId="0379D214"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принцип структуры, в котором вся психика рассматривается как имеющая определенное строение и функцию;</w:t>
      </w:r>
    </w:p>
    <w:p w14:paraId="737D0A27"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lastRenderedPageBreak/>
        <w:t>- принцип личности, который все явления психики рассматривает как личностно обусловленные, имеющие определенную избирательность и направленность.</w:t>
      </w:r>
    </w:p>
    <w:p w14:paraId="1EFB5F8C" w14:textId="77777777" w:rsidR="00AE2CBB" w:rsidRPr="00AE2CBB" w:rsidRDefault="00AE2CBB" w:rsidP="00AE2CBB">
      <w:pPr>
        <w:numPr>
          <w:ilvl w:val="0"/>
          <w:numId w:val="10"/>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Дисциплинарные - система методов и приемов, применяемых в определенной области знаний.</w:t>
      </w:r>
    </w:p>
    <w:p w14:paraId="2C8D4E8F" w14:textId="77777777" w:rsidR="00AE2CBB" w:rsidRPr="00AE2CBB" w:rsidRDefault="00AE2CBB" w:rsidP="00AE2CBB">
      <w:pPr>
        <w:numPr>
          <w:ilvl w:val="0"/>
          <w:numId w:val="10"/>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Методы междисциплинарного исследования - совокупность ряда синтетических, интегративных способов, которые находятся на стыке научных дисциплин.</w:t>
      </w:r>
    </w:p>
    <w:p w14:paraId="440B8F7A"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p>
    <w:p w14:paraId="0A8C18C2"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0"/>
          <w:lang w:eastAsia="ru-RU"/>
        </w:rPr>
        <w:t xml:space="preserve">ТЕМА 2. </w:t>
      </w:r>
      <w:r w:rsidRPr="00AE2CBB">
        <w:rPr>
          <w:rFonts w:ascii="Times New Roman" w:eastAsia="Times New Roman" w:hAnsi="Times New Roman" w:cs="Times New Roman"/>
          <w:b/>
          <w:sz w:val="28"/>
          <w:szCs w:val="28"/>
          <w:lang w:eastAsia="ru-RU"/>
        </w:rPr>
        <w:t>МЕТОДОЛОГИЯ ПСИХОЛОГИИ КАК САМО</w:t>
      </w:r>
      <w:r w:rsidRPr="00AE2CBB">
        <w:rPr>
          <w:rFonts w:ascii="Times New Roman" w:eastAsia="Times New Roman" w:hAnsi="Times New Roman" w:cs="Times New Roman"/>
          <w:b/>
          <w:spacing w:val="9"/>
          <w:sz w:val="28"/>
          <w:szCs w:val="28"/>
          <w:lang w:eastAsia="ru-RU"/>
        </w:rPr>
        <w:t>СТОЯТЕЛЬНАЯ ОБ</w:t>
      </w:r>
      <w:r w:rsidRPr="00AE2CBB">
        <w:rPr>
          <w:rFonts w:ascii="Times New Roman" w:eastAsia="Times New Roman" w:hAnsi="Times New Roman" w:cs="Times New Roman"/>
          <w:b/>
          <w:sz w:val="28"/>
          <w:szCs w:val="28"/>
          <w:lang w:eastAsia="ru-RU"/>
        </w:rPr>
        <w:t>ЛАСТЬ ПСИХОЛОГИ</w:t>
      </w:r>
      <w:r w:rsidRPr="00AE2CBB">
        <w:rPr>
          <w:rFonts w:ascii="Times New Roman" w:eastAsia="Times New Roman" w:hAnsi="Times New Roman" w:cs="Times New Roman"/>
          <w:b/>
          <w:spacing w:val="-1"/>
          <w:sz w:val="28"/>
          <w:szCs w:val="28"/>
          <w:lang w:eastAsia="ru-RU"/>
        </w:rPr>
        <w:t>ЧЕСКОГО ПОЗНАНИЯ.</w:t>
      </w:r>
      <w:r w:rsidRPr="00AE2CBB">
        <w:rPr>
          <w:rFonts w:ascii="Times New Roman" w:eastAsia="Times New Roman" w:hAnsi="Times New Roman" w:cs="Times New Roman"/>
          <w:spacing w:val="-1"/>
          <w:sz w:val="24"/>
          <w:szCs w:val="24"/>
          <w:lang w:eastAsia="ru-RU"/>
        </w:rPr>
        <w:t xml:space="preserve"> </w:t>
      </w:r>
      <w:r w:rsidRPr="00AE2CBB">
        <w:rPr>
          <w:rFonts w:ascii="Times New Roman" w:eastAsia="Times New Roman" w:hAnsi="Times New Roman" w:cs="Times New Roman"/>
          <w:b/>
          <w:spacing w:val="-1"/>
          <w:sz w:val="28"/>
          <w:szCs w:val="28"/>
          <w:lang w:eastAsia="ru-RU"/>
        </w:rPr>
        <w:t>ПРОБЛЕМА ОБЪЕКТИВНОСТИ.</w:t>
      </w:r>
    </w:p>
    <w:p w14:paraId="3B9E915C"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1. Представление о психологическом познании как целостной системе.</w:t>
      </w:r>
    </w:p>
    <w:p w14:paraId="4D3B49D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Психологическая наука в становлении своего предмета выступает, как целостная система. Методология науки, как вершинная часть психологии определяет направление, задачи, пути развития целостного психического знания. Следовательно, методология выступает, как определенная подсистема психологической науки в целом.</w:t>
      </w:r>
    </w:p>
    <w:p w14:paraId="768BB72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Одним из основных вопросов  методологии является вопрос о методах психологического познания. Любую науку структурирует решение вопроса, какими методами познавать предмет и объект науки. От решения данного вопроса зависит развитие науки. Если апеллировать к истории психологии, то выясняется, что отсутствие адекватного метода не давало психологии развиваться и стать самостоятельной наукой. </w:t>
      </w:r>
    </w:p>
    <w:p w14:paraId="68FD75E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Методология психологии отвечает на вопросы, связанные с объяснением того, каким образом внешний и внутренний мир человека интегрируется в психическую и психологическую реальность, каковы механизмы их интеграции, каковы закономерности становления психической и психологической реальности, какова детерминация этих процессов.</w:t>
      </w:r>
    </w:p>
    <w:p w14:paraId="5EA0338B"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Науку осуществляют своей активной деятельностью ученые, для которых характерно развитие определенного образа мира. Для образа мира характерна некая избирательность, которая заключается в том, что часть (спектр) мира попадает к человеку. Образ мира структурирован чувственными переживаниями, значениями и смыслами. </w:t>
      </w:r>
    </w:p>
    <w:p w14:paraId="42E6508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отношении психического образа мира это означает, что в образ мира ученого - психолога входят образы, переживания, факты, полученные из обыденной жизни. Эти явления составляют тот пласт, который образуют, по словам Г.А. Берулавы, </w:t>
      </w:r>
      <w:r w:rsidRPr="00AE2CBB">
        <w:rPr>
          <w:rFonts w:ascii="Times New Roman" w:eastAsia="Times New Roman" w:hAnsi="Times New Roman" w:cs="Times New Roman"/>
          <w:b/>
          <w:sz w:val="28"/>
          <w:szCs w:val="28"/>
          <w:lang w:eastAsia="ru-RU"/>
        </w:rPr>
        <w:t>эмпирическую картину мира</w:t>
      </w:r>
      <w:r w:rsidRPr="00AE2CBB">
        <w:rPr>
          <w:rFonts w:ascii="Times New Roman" w:eastAsia="Times New Roman" w:hAnsi="Times New Roman" w:cs="Times New Roman"/>
          <w:sz w:val="28"/>
          <w:szCs w:val="28"/>
          <w:lang w:eastAsia="ru-RU"/>
        </w:rPr>
        <w:t xml:space="preserve"> (Г.А. Берулава, 2004). Безусловно, что эти факты, события категоризированны, т.е. наделены значениями, и имеют различный смысл для человека.</w:t>
      </w:r>
    </w:p>
    <w:p w14:paraId="18AC66F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 В структуру образа мира включена также </w:t>
      </w:r>
      <w:r w:rsidRPr="00AE2CBB">
        <w:rPr>
          <w:rFonts w:ascii="Times New Roman" w:eastAsia="Times New Roman" w:hAnsi="Times New Roman" w:cs="Times New Roman"/>
          <w:b/>
          <w:sz w:val="28"/>
          <w:szCs w:val="28"/>
          <w:lang w:eastAsia="ru-RU"/>
        </w:rPr>
        <w:t>научная картина мира</w:t>
      </w:r>
      <w:r w:rsidRPr="00AE2CBB">
        <w:rPr>
          <w:rFonts w:ascii="Times New Roman" w:eastAsia="Times New Roman" w:hAnsi="Times New Roman" w:cs="Times New Roman"/>
          <w:sz w:val="28"/>
          <w:szCs w:val="28"/>
          <w:lang w:eastAsia="ru-RU"/>
        </w:rPr>
        <w:t xml:space="preserve"> (Г.А. Берулава, 2004) психологов, в которой доминирует система значений, категоризирующих научный опыт ученого. Имеется в виду овладение ученым системой научных значений, научных понятий, которые расширяют его </w:t>
      </w:r>
      <w:r w:rsidRPr="00AE2CBB">
        <w:rPr>
          <w:rFonts w:ascii="Times New Roman" w:eastAsia="Times New Roman" w:hAnsi="Times New Roman" w:cs="Times New Roman"/>
          <w:sz w:val="28"/>
          <w:szCs w:val="28"/>
          <w:lang w:eastAsia="ru-RU"/>
        </w:rPr>
        <w:lastRenderedPageBreak/>
        <w:t xml:space="preserve">представления, его образ психической реальности и дают возможность определить теоретическую позицию, которой следует ученый. Любое научное понятие, которым овладевает ученый, не выступает для человека дискретно, т.к. оно связанно, или находится в определенной иерархии с другими понятиями. Любое понятие заключает в себе, по выражению Л.С.Выготского «узел свойств», т.е. отличается систематичностью, обобщенностью и осознанностью. </w:t>
      </w:r>
    </w:p>
    <w:p w14:paraId="28F711B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психологическом образе мира ученого могут по-разному соотноситься обыденная и научная картина мира. </w:t>
      </w:r>
      <w:r w:rsidRPr="00AE2CBB">
        <w:rPr>
          <w:rFonts w:ascii="Times New Roman" w:eastAsia="Times New Roman" w:hAnsi="Times New Roman" w:cs="Times New Roman"/>
          <w:b/>
          <w:sz w:val="28"/>
          <w:szCs w:val="28"/>
          <w:lang w:eastAsia="ru-RU"/>
        </w:rPr>
        <w:t>Научная картина мира</w:t>
      </w:r>
      <w:r w:rsidRPr="00AE2CBB">
        <w:rPr>
          <w:rFonts w:ascii="Times New Roman" w:eastAsia="Times New Roman" w:hAnsi="Times New Roman" w:cs="Times New Roman"/>
          <w:sz w:val="28"/>
          <w:szCs w:val="28"/>
          <w:lang w:eastAsia="ru-RU"/>
        </w:rPr>
        <w:t xml:space="preserve"> детерминирует деятельность ученого. Это рациональная деятельность, которая опосредована научными взглядами ученого, его системой знаний. </w:t>
      </w:r>
      <w:r w:rsidRPr="00AE2CBB">
        <w:rPr>
          <w:rFonts w:ascii="Times New Roman" w:eastAsia="Times New Roman" w:hAnsi="Times New Roman" w:cs="Times New Roman"/>
          <w:b/>
          <w:sz w:val="28"/>
          <w:szCs w:val="28"/>
          <w:lang w:eastAsia="ru-RU"/>
        </w:rPr>
        <w:t>Эмпирическая картина мира</w:t>
      </w:r>
      <w:r w:rsidRPr="00AE2CBB">
        <w:rPr>
          <w:rFonts w:ascii="Times New Roman" w:eastAsia="Times New Roman" w:hAnsi="Times New Roman" w:cs="Times New Roman"/>
          <w:sz w:val="28"/>
          <w:szCs w:val="28"/>
          <w:lang w:eastAsia="ru-RU"/>
        </w:rPr>
        <w:t xml:space="preserve"> опосредована эмоциональными переживаниями, фактологией обыденного сознания, чаще всего структурой неосознаваемой сферы человеком и поэтому личностно обусловлена. Соотношение </w:t>
      </w:r>
      <w:r w:rsidRPr="00AE2CBB">
        <w:rPr>
          <w:rFonts w:ascii="Times New Roman" w:eastAsia="Times New Roman" w:hAnsi="Times New Roman" w:cs="Times New Roman"/>
          <w:i/>
          <w:sz w:val="28"/>
          <w:szCs w:val="28"/>
          <w:lang w:eastAsia="ru-RU"/>
        </w:rPr>
        <w:t>научной и эмпирической картины мира</w:t>
      </w:r>
      <w:r w:rsidRPr="00AE2CBB">
        <w:rPr>
          <w:rFonts w:ascii="Times New Roman" w:eastAsia="Times New Roman" w:hAnsi="Times New Roman" w:cs="Times New Roman"/>
          <w:sz w:val="28"/>
          <w:szCs w:val="28"/>
          <w:lang w:eastAsia="ru-RU"/>
        </w:rPr>
        <w:t xml:space="preserve"> у разных ученых отличаются, но нужно признать, что эмпирическая картина мира богаче по своему содержанию и создает необходимые условия для научных поисков.</w:t>
      </w:r>
    </w:p>
    <w:p w14:paraId="296F2FE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психологии </w:t>
      </w:r>
      <w:r w:rsidRPr="00AE2CBB">
        <w:rPr>
          <w:rFonts w:ascii="Times New Roman" w:eastAsia="Times New Roman" w:hAnsi="Times New Roman" w:cs="Times New Roman"/>
          <w:b/>
          <w:sz w:val="28"/>
          <w:szCs w:val="28"/>
          <w:lang w:eastAsia="ru-RU"/>
        </w:rPr>
        <w:t>метод</w:t>
      </w:r>
      <w:r w:rsidRPr="00AE2CBB">
        <w:rPr>
          <w:rFonts w:ascii="Times New Roman" w:eastAsia="Times New Roman" w:hAnsi="Times New Roman" w:cs="Times New Roman"/>
          <w:sz w:val="28"/>
          <w:szCs w:val="28"/>
          <w:lang w:eastAsia="ru-RU"/>
        </w:rPr>
        <w:t xml:space="preserve"> выступает основным способом сбора, обработки и анализа данных. </w:t>
      </w:r>
    </w:p>
    <w:p w14:paraId="298CD6DB"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Техника  - </w:t>
      </w:r>
      <w:r w:rsidRPr="00AE2CBB">
        <w:rPr>
          <w:rFonts w:ascii="Times New Roman" w:eastAsia="Times New Roman" w:hAnsi="Times New Roman" w:cs="Times New Roman"/>
          <w:sz w:val="28"/>
          <w:szCs w:val="28"/>
          <w:lang w:eastAsia="ru-RU"/>
        </w:rPr>
        <w:t>совокупность специальных приёмов для использования метода.</w:t>
      </w:r>
    </w:p>
    <w:p w14:paraId="1B1B5CAA"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Методика</w:t>
      </w:r>
      <w:r w:rsidRPr="00AE2CBB">
        <w:rPr>
          <w:rFonts w:ascii="Times New Roman" w:eastAsia="Times New Roman" w:hAnsi="Times New Roman" w:cs="Times New Roman"/>
          <w:sz w:val="28"/>
          <w:szCs w:val="28"/>
          <w:lang w:eastAsia="ru-RU"/>
        </w:rPr>
        <w:t xml:space="preserve"> – совокупность технических приёмов, связанных с данным методом.</w:t>
      </w:r>
    </w:p>
    <w:p w14:paraId="03BE95B7"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Процедура</w:t>
      </w:r>
      <w:r w:rsidRPr="00AE2CBB">
        <w:rPr>
          <w:rFonts w:ascii="Times New Roman" w:eastAsia="Times New Roman" w:hAnsi="Times New Roman" w:cs="Times New Roman"/>
          <w:sz w:val="28"/>
          <w:szCs w:val="28"/>
          <w:lang w:eastAsia="ru-RU"/>
        </w:rPr>
        <w:t xml:space="preserve"> – последовательность операций, общая система действий и способов организации исследования.</w:t>
      </w:r>
    </w:p>
    <w:p w14:paraId="41824A8C"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2. Понятие парадигмы в науке</w:t>
      </w:r>
    </w:p>
    <w:p w14:paraId="3E72B81F"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Научные знания опираются на определенные источники, рамки, всегда существуют ресурсы, с помощью которых наука развивается. Одним из них является парадигма (какие-то общие представления, сложившиеся в науке).</w:t>
      </w:r>
    </w:p>
    <w:p w14:paraId="520E603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Парадигма -</w:t>
      </w:r>
      <w:r w:rsidRPr="00AE2CBB">
        <w:rPr>
          <w:rFonts w:ascii="Times New Roman" w:eastAsia="Times New Roman" w:hAnsi="Times New Roman" w:cs="Times New Roman"/>
          <w:sz w:val="28"/>
          <w:szCs w:val="28"/>
          <w:lang w:eastAsia="ru-RU"/>
        </w:rPr>
        <w:t xml:space="preserve"> это теория, принятая научным сообществом за общий образец решения исследовательских задач (Дорфман Л.Я., 2005).</w:t>
      </w:r>
    </w:p>
    <w:p w14:paraId="0C8F025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Парадигма -</w:t>
      </w:r>
      <w:r w:rsidRPr="00AE2CBB">
        <w:rPr>
          <w:rFonts w:ascii="Times New Roman" w:eastAsia="Times New Roman" w:hAnsi="Times New Roman" w:cs="Times New Roman"/>
          <w:i/>
          <w:sz w:val="28"/>
          <w:szCs w:val="28"/>
          <w:lang w:eastAsia="ru-RU"/>
        </w:rPr>
        <w:t xml:space="preserve"> </w:t>
      </w:r>
      <w:r w:rsidRPr="00AE2CBB">
        <w:rPr>
          <w:rFonts w:ascii="Times New Roman" w:eastAsia="Times New Roman" w:hAnsi="Times New Roman" w:cs="Times New Roman"/>
          <w:sz w:val="28"/>
          <w:szCs w:val="28"/>
          <w:lang w:eastAsia="ru-RU"/>
        </w:rPr>
        <w:t>это система основных научных достижений – теорий, методов, - по образцу которых организуется исследовательская практика ученых в данной области знания (дисциплине) в определенный исторический период.</w:t>
      </w:r>
    </w:p>
    <w:p w14:paraId="655998F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науке понятие закрепилось после издания книги Т. Куна «Структура научных революций», но термин «парадигма» был введена Бергманом, который использовал его для характеристики нормативности методологии. </w:t>
      </w:r>
    </w:p>
    <w:p w14:paraId="394D77D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С точки зрения Т. Куна, </w:t>
      </w:r>
      <w:r w:rsidRPr="00AE2CBB">
        <w:rPr>
          <w:rFonts w:ascii="Times New Roman" w:eastAsia="Times New Roman" w:hAnsi="Times New Roman" w:cs="Times New Roman"/>
          <w:b/>
          <w:sz w:val="28"/>
          <w:szCs w:val="28"/>
          <w:lang w:eastAsia="ru-RU"/>
        </w:rPr>
        <w:t>парадигма</w:t>
      </w:r>
      <w:r w:rsidRPr="00AE2CBB">
        <w:rPr>
          <w:rFonts w:ascii="Times New Roman" w:eastAsia="Times New Roman" w:hAnsi="Times New Roman" w:cs="Times New Roman"/>
          <w:sz w:val="28"/>
          <w:szCs w:val="28"/>
          <w:lang w:eastAsia="ru-RU"/>
        </w:rPr>
        <w:t xml:space="preserve"> - это общие концептуальные взгляды исследователя на мир и человека. Ученый выделяет различные этапы в развитии научной дисциплины:</w:t>
      </w:r>
    </w:p>
    <w:p w14:paraId="6BFB83F1" w14:textId="77777777" w:rsidR="00AE2CBB" w:rsidRPr="00AE2CBB" w:rsidRDefault="00AE2CBB" w:rsidP="00AE2CBB">
      <w:pPr>
        <w:numPr>
          <w:ilvl w:val="1"/>
          <w:numId w:val="16"/>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предпарадигмальный – предшествующий установлению парадигмы;</w:t>
      </w:r>
    </w:p>
    <w:p w14:paraId="2B0192AA" w14:textId="77777777" w:rsidR="00AE2CBB" w:rsidRPr="00AE2CBB" w:rsidRDefault="00AE2CBB" w:rsidP="00AE2CBB">
      <w:pPr>
        <w:numPr>
          <w:ilvl w:val="1"/>
          <w:numId w:val="16"/>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господство парадигмы – «нормальная наука»;</w:t>
      </w:r>
    </w:p>
    <w:p w14:paraId="76643CA0" w14:textId="77777777" w:rsidR="00AE2CBB" w:rsidRPr="00AE2CBB" w:rsidRDefault="00AE2CBB" w:rsidP="00AE2CBB">
      <w:pPr>
        <w:numPr>
          <w:ilvl w:val="1"/>
          <w:numId w:val="16"/>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lastRenderedPageBreak/>
        <w:t>этап кризиса и научной революции, заключающийся в смене парадигмы, в переходе от одной к другой парадигме.</w:t>
      </w:r>
    </w:p>
    <w:p w14:paraId="7E76C127"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парадигму входят теории, которые подтверждаются результатами классических экспериментов, т.е. теории получившие признание и выступающие образцами для исследований разнообразной проблематики. Именно поэтому парадигма определяет содержание конкретных научных идей, область и предмет научных исследований, которые реализуются исследователем.</w:t>
      </w:r>
    </w:p>
    <w:p w14:paraId="2CDCFF4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sz w:val="28"/>
          <w:szCs w:val="28"/>
          <w:lang w:eastAsia="ru-RU"/>
        </w:rPr>
        <w:t>Парадигма - это общая модель исследования, ориентируясь на которую возникают и развиваются конкретные (частные) научные теории. Выделяют</w:t>
      </w:r>
      <w:r w:rsidRPr="00AE2CBB">
        <w:rPr>
          <w:rFonts w:ascii="Times New Roman" w:eastAsia="Times New Roman" w:hAnsi="Times New Roman" w:cs="Times New Roman"/>
          <w:b/>
          <w:sz w:val="28"/>
          <w:szCs w:val="28"/>
          <w:lang w:eastAsia="ru-RU"/>
        </w:rPr>
        <w:t xml:space="preserve"> общие и частные парадигмы. </w:t>
      </w:r>
    </w:p>
    <w:p w14:paraId="35397E30"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Примерами </w:t>
      </w:r>
      <w:r w:rsidRPr="00AE2CBB">
        <w:rPr>
          <w:rFonts w:ascii="Times New Roman" w:eastAsia="Times New Roman" w:hAnsi="Times New Roman" w:cs="Times New Roman"/>
          <w:b/>
          <w:sz w:val="28"/>
          <w:szCs w:val="28"/>
          <w:lang w:eastAsia="ru-RU"/>
        </w:rPr>
        <w:t>общих парадигм</w:t>
      </w:r>
      <w:r w:rsidRPr="00AE2CBB">
        <w:rPr>
          <w:rFonts w:ascii="Times New Roman" w:eastAsia="Times New Roman" w:hAnsi="Times New Roman" w:cs="Times New Roman"/>
          <w:sz w:val="28"/>
          <w:szCs w:val="28"/>
          <w:lang w:eastAsia="ru-RU"/>
        </w:rPr>
        <w:t xml:space="preserve"> могут выступать: естественно-научная, культурно-историческая (А.Г.Асмолов), или гуманитарная (В.И.Слободчиков).</w:t>
      </w:r>
    </w:p>
    <w:p w14:paraId="79AAD0E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Естественно-научная парадигма</w:t>
      </w:r>
      <w:r w:rsidRPr="00AE2CBB">
        <w:rPr>
          <w:rFonts w:ascii="Times New Roman" w:eastAsia="Times New Roman" w:hAnsi="Times New Roman" w:cs="Times New Roman"/>
          <w:sz w:val="28"/>
          <w:szCs w:val="28"/>
          <w:lang w:eastAsia="ru-RU"/>
        </w:rPr>
        <w:t xml:space="preserve">: человек рассматривается как неотъемлемая часть мира, что предопределяет выбор методов естественных наук для изучения психики, психологии человека. </w:t>
      </w:r>
    </w:p>
    <w:p w14:paraId="291D031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Гуманитарная (культурно-историческая):</w:t>
      </w:r>
      <w:r w:rsidRPr="00AE2CBB">
        <w:rPr>
          <w:rFonts w:ascii="Times New Roman" w:eastAsia="Times New Roman" w:hAnsi="Times New Roman" w:cs="Times New Roman"/>
          <w:sz w:val="28"/>
          <w:szCs w:val="28"/>
          <w:lang w:eastAsia="ru-RU"/>
        </w:rPr>
        <w:t xml:space="preserve"> подчеркивает своеобразие человека как социального существа; своеобразие социального мира людей. Такое понимание человека требует других методов, отличных от естественных наук – объяснительные методы, интерпретационные схемы, анализ конкретных ситуаций.</w:t>
      </w:r>
    </w:p>
    <w:p w14:paraId="590D373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Помимо общих, существуют и частные парадигмы.</w:t>
      </w:r>
    </w:p>
    <w:p w14:paraId="6B0D18D7"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sz w:val="28"/>
          <w:szCs w:val="28"/>
          <w:lang w:eastAsia="ru-RU"/>
        </w:rPr>
        <w:t xml:space="preserve">Парадигмы, которые действуют в рамках отдельных отраслей психологической науки, являются </w:t>
      </w:r>
      <w:r w:rsidRPr="00AE2CBB">
        <w:rPr>
          <w:rFonts w:ascii="Times New Roman" w:eastAsia="Times New Roman" w:hAnsi="Times New Roman" w:cs="Times New Roman"/>
          <w:b/>
          <w:sz w:val="28"/>
          <w:szCs w:val="28"/>
          <w:lang w:eastAsia="ru-RU"/>
        </w:rPr>
        <w:t xml:space="preserve">частными. </w:t>
      </w:r>
      <w:r w:rsidRPr="00AE2CBB">
        <w:rPr>
          <w:rFonts w:ascii="Times New Roman" w:eastAsia="Times New Roman" w:hAnsi="Times New Roman" w:cs="Times New Roman"/>
          <w:sz w:val="28"/>
          <w:szCs w:val="28"/>
          <w:lang w:eastAsia="ru-RU"/>
        </w:rPr>
        <w:t>Так, например, психофизиологическая парадигма является частной (решение вопроса о соотношении психики и мозга).</w:t>
      </w:r>
    </w:p>
    <w:p w14:paraId="707EEFB5"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истории науки сформированы четыре психологические теории роста научных идей.</w:t>
      </w:r>
    </w:p>
    <w:p w14:paraId="50BED97B"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1. </w:t>
      </w:r>
      <w:r w:rsidRPr="00AE2CBB">
        <w:rPr>
          <w:rFonts w:ascii="Times New Roman" w:eastAsia="Times New Roman" w:hAnsi="Times New Roman" w:cs="Times New Roman"/>
          <w:b/>
          <w:sz w:val="28"/>
          <w:szCs w:val="28"/>
          <w:lang w:eastAsia="ru-RU"/>
        </w:rPr>
        <w:t>Традиционная модель</w:t>
      </w:r>
      <w:r w:rsidRPr="00AE2CBB">
        <w:rPr>
          <w:rFonts w:ascii="Times New Roman" w:eastAsia="Times New Roman" w:hAnsi="Times New Roman" w:cs="Times New Roman"/>
          <w:sz w:val="28"/>
          <w:szCs w:val="28"/>
          <w:lang w:eastAsia="ru-RU"/>
        </w:rPr>
        <w:t>: прирост научного знания понимается как последовательное эволюционное приближение к истине, как кумуляция научных знаний.</w:t>
      </w:r>
    </w:p>
    <w:p w14:paraId="44AA1EB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2.</w:t>
      </w:r>
      <w:r w:rsidRPr="00AE2CBB">
        <w:rPr>
          <w:rFonts w:ascii="Times New Roman" w:eastAsia="Times New Roman" w:hAnsi="Times New Roman" w:cs="Times New Roman"/>
          <w:b/>
          <w:sz w:val="28"/>
          <w:szCs w:val="28"/>
          <w:lang w:eastAsia="ru-RU"/>
        </w:rPr>
        <w:t>Модель с точки зрения Т.Куна</w:t>
      </w:r>
      <w:r w:rsidRPr="00AE2CBB">
        <w:rPr>
          <w:rFonts w:ascii="Times New Roman" w:eastAsia="Times New Roman" w:hAnsi="Times New Roman" w:cs="Times New Roman"/>
          <w:sz w:val="28"/>
          <w:szCs w:val="28"/>
          <w:lang w:eastAsia="ru-RU"/>
        </w:rPr>
        <w:t>: считает, что нельзя рассматривать развитие науки как простой прирост знаний. Рост научного знания осуществляется, с одной стороны, в широком историческом контексте, а с другой стороны, в рамках определенной парадигмы. При этом  в рамках определенной парадигмы происходит прирост знаний, причем те знания, которые ассимилированы наукой, ограниченны и исчерпывают возможность парадигмы, то есть часть фактов, представлений, знаний отвергается учеными, как несоответствующие их научной картине мира. Происходит смена парадигм и тогда осуществляется новая реконструкция прежних знаний на новых основаниях и тогда не принятые и не получившие объяснения факты получают новую интерпретацию.</w:t>
      </w:r>
    </w:p>
    <w:p w14:paraId="4D696D4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lastRenderedPageBreak/>
        <w:t>3.</w:t>
      </w:r>
      <w:r w:rsidRPr="00AE2CBB">
        <w:rPr>
          <w:rFonts w:ascii="Times New Roman" w:eastAsia="Times New Roman" w:hAnsi="Times New Roman" w:cs="Times New Roman"/>
          <w:b/>
          <w:sz w:val="28"/>
          <w:szCs w:val="28"/>
          <w:lang w:eastAsia="ru-RU"/>
        </w:rPr>
        <w:t>Теория Поппера и Лакатоса</w:t>
      </w:r>
      <w:r w:rsidRPr="00AE2CBB">
        <w:rPr>
          <w:rFonts w:ascii="Times New Roman" w:eastAsia="Times New Roman" w:hAnsi="Times New Roman" w:cs="Times New Roman"/>
          <w:sz w:val="28"/>
          <w:szCs w:val="28"/>
          <w:lang w:eastAsia="ru-RU"/>
        </w:rPr>
        <w:t xml:space="preserve"> подчеркивает объективный характер роста науки. Эти исследователи считают, что рост научных знаний выступает результатом дифференциации исследуемых парадигм и их соревнованием. Главным инструментом оценки этих парадигм выступает критика и запрет на всяческие уловки, которые используют представители каждой из них. По их мнению, можно выделить два вида критики:</w:t>
      </w:r>
    </w:p>
    <w:p w14:paraId="60924755" w14:textId="77777777" w:rsidR="00AE2CBB" w:rsidRPr="00AE2CBB" w:rsidRDefault="00AE2CBB" w:rsidP="00AE2CBB">
      <w:pPr>
        <w:numPr>
          <w:ilvl w:val="1"/>
          <w:numId w:val="17"/>
        </w:numPr>
        <w:tabs>
          <w:tab w:val="left" w:pos="142"/>
          <w:tab w:val="num" w:pos="284"/>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конструктивная (способствует росту, выявлению пробелов критикуемых парадигм; предполагает аргументацию своих решений);</w:t>
      </w:r>
    </w:p>
    <w:p w14:paraId="66C78276" w14:textId="77777777" w:rsidR="00AE2CBB" w:rsidRPr="00AE2CBB" w:rsidRDefault="00AE2CBB" w:rsidP="00AE2CBB">
      <w:pPr>
        <w:numPr>
          <w:ilvl w:val="1"/>
          <w:numId w:val="17"/>
        </w:numPr>
        <w:tabs>
          <w:tab w:val="num" w:pos="0"/>
          <w:tab w:val="left" w:pos="142"/>
          <w:tab w:val="num" w:pos="284"/>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деструктивная (обобщенно отвергаются те или иные положения).</w:t>
      </w:r>
    </w:p>
    <w:p w14:paraId="0EE4C90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4. </w:t>
      </w:r>
      <w:r w:rsidRPr="00AE2CBB">
        <w:rPr>
          <w:rFonts w:ascii="Times New Roman" w:eastAsia="Times New Roman" w:hAnsi="Times New Roman" w:cs="Times New Roman"/>
          <w:b/>
          <w:sz w:val="28"/>
          <w:szCs w:val="28"/>
          <w:lang w:eastAsia="ru-RU"/>
        </w:rPr>
        <w:t>Модель Фейерабенда</w:t>
      </w:r>
      <w:r w:rsidRPr="00AE2CBB">
        <w:rPr>
          <w:rFonts w:ascii="Times New Roman" w:eastAsia="Times New Roman" w:hAnsi="Times New Roman" w:cs="Times New Roman"/>
          <w:sz w:val="28"/>
          <w:szCs w:val="28"/>
          <w:lang w:eastAsia="ru-RU"/>
        </w:rPr>
        <w:t xml:space="preserve">: история науки складывается из хаотического переплетения разнообразных идей, ошибок и заблуждений. Господствующая парадигма выделяет те идеи, факты и закономерности, которые ей не противоречат и вписываются в ее схемы. Все остальные факты отвергаются и отсеиваются. Ученый считает, что единственное условие, с помощью которого наука развивается, является допущение, что все может быть. Фейерабенд считает, что нельзя соглашаться СС сложившейся  в науке практикой, в соответствии с которой экспериментальные факты, являются свидетельством доказательной истины. Такое положение не является корректным, т.к. поддерживает эмпиризм в науке. Он вводит правило </w:t>
      </w:r>
      <w:r w:rsidRPr="00AE2CBB">
        <w:rPr>
          <w:rFonts w:ascii="Times New Roman" w:eastAsia="Times New Roman" w:hAnsi="Times New Roman" w:cs="Times New Roman"/>
          <w:b/>
          <w:sz w:val="28"/>
          <w:szCs w:val="28"/>
          <w:lang w:eastAsia="ru-RU"/>
        </w:rPr>
        <w:t>контр-индукции</w:t>
      </w:r>
      <w:r w:rsidRPr="00AE2CBB">
        <w:rPr>
          <w:rFonts w:ascii="Times New Roman" w:eastAsia="Times New Roman" w:hAnsi="Times New Roman" w:cs="Times New Roman"/>
          <w:sz w:val="28"/>
          <w:szCs w:val="28"/>
          <w:lang w:eastAsia="ru-RU"/>
        </w:rPr>
        <w:t>, в соответствии с которым необходимо формулировать гипотезы, которые не подтверждаются фактами. Именно в этом случае происходит альтернативное развитие науки (Дорфман Л.Я., 2005, с.11-28).</w:t>
      </w:r>
    </w:p>
    <w:p w14:paraId="79FFE08F"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Все эти позиции развиваются в отечественной психологической науке, за счет чего существуют различные точки зрения на статус психологии в структуре наук. Одни считают, что психология - допарадигмальная наука; другие – полипарадигмальная; третьи говорят о том, что психология в настоящее время находится на стадии парадигмального сдвига; четвертые утверждают, что развитие психологии отвечает общим тенденциям развития психологии как системы научного знания.</w:t>
      </w:r>
    </w:p>
    <w:p w14:paraId="6856CCC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3. Структурные компоненты научного познания</w:t>
      </w:r>
      <w:r w:rsidRPr="00AE2CBB">
        <w:rPr>
          <w:rFonts w:ascii="Times New Roman" w:eastAsia="Times New Roman" w:hAnsi="Times New Roman" w:cs="Times New Roman"/>
          <w:sz w:val="28"/>
          <w:szCs w:val="28"/>
          <w:lang w:eastAsia="ru-RU"/>
        </w:rPr>
        <w:t>.</w:t>
      </w:r>
    </w:p>
    <w:p w14:paraId="64FBC23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Проблема</w:t>
      </w:r>
      <w:r w:rsidRPr="00AE2CBB">
        <w:rPr>
          <w:rFonts w:ascii="Times New Roman" w:eastAsia="Times New Roman" w:hAnsi="Times New Roman" w:cs="Times New Roman"/>
          <w:sz w:val="28"/>
          <w:szCs w:val="28"/>
          <w:lang w:eastAsia="ru-RU"/>
        </w:rPr>
        <w:t xml:space="preserve"> – форма теоретического знания, содержанием которой является то, что еще не познано и нужно познать. </w:t>
      </w:r>
    </w:p>
    <w:p w14:paraId="2957A25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К.Поппер считает, что наука начинается не с наблюдений, а с проблем, и развитие науки – это переход от одних проблем к другим. Проблемы возникают как:</w:t>
      </w:r>
    </w:p>
    <w:p w14:paraId="21FB809B" w14:textId="77777777" w:rsidR="00AE2CBB" w:rsidRPr="00AE2CBB" w:rsidRDefault="00AE2CBB" w:rsidP="00AE2CBB">
      <w:pPr>
        <w:numPr>
          <w:ilvl w:val="0"/>
          <w:numId w:val="18"/>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следствие противоречий в отдельной теории;</w:t>
      </w:r>
    </w:p>
    <w:p w14:paraId="48817919" w14:textId="77777777" w:rsidR="00AE2CBB" w:rsidRPr="00AE2CBB" w:rsidRDefault="00AE2CBB" w:rsidP="00AE2CBB">
      <w:pPr>
        <w:numPr>
          <w:ilvl w:val="0"/>
          <w:numId w:val="18"/>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при столкновении двух теорий;</w:t>
      </w:r>
    </w:p>
    <w:p w14:paraId="2A0F962A" w14:textId="77777777" w:rsidR="00AE2CBB" w:rsidRPr="00AE2CBB" w:rsidRDefault="00AE2CBB" w:rsidP="00AE2CBB">
      <w:pPr>
        <w:numPr>
          <w:ilvl w:val="0"/>
          <w:numId w:val="18"/>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результате противоречий теории и практики. </w:t>
      </w:r>
    </w:p>
    <w:p w14:paraId="33009A2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Любое научное исследование начинается с проблемы.</w:t>
      </w:r>
    </w:p>
    <w:p w14:paraId="3927B725"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Гипотеза - </w:t>
      </w:r>
      <w:r w:rsidRPr="00AE2CBB">
        <w:rPr>
          <w:rFonts w:ascii="Times New Roman" w:eastAsia="Times New Roman" w:hAnsi="Times New Roman" w:cs="Times New Roman"/>
          <w:sz w:val="28"/>
          <w:szCs w:val="28"/>
          <w:lang w:eastAsia="ru-RU"/>
        </w:rPr>
        <w:t>это форма теоретического знания, которая содержит предположение, сформулированное на основе ряда фактов, истинное значение которой не определено и нуждается в доказательстве. Гипотетическое знание носит вероятностный, а не достоверный характер.</w:t>
      </w:r>
    </w:p>
    <w:p w14:paraId="43A9D784"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Условия</w:t>
      </w:r>
      <w:r w:rsidRPr="00AE2CBB">
        <w:rPr>
          <w:rFonts w:ascii="Times New Roman" w:eastAsia="Times New Roman" w:hAnsi="Times New Roman" w:cs="Times New Roman"/>
          <w:sz w:val="28"/>
          <w:szCs w:val="28"/>
          <w:lang w:eastAsia="ru-RU"/>
        </w:rPr>
        <w:t>, которым должны отвечать гипотезы:</w:t>
      </w:r>
    </w:p>
    <w:p w14:paraId="65BDAAF5" w14:textId="77777777" w:rsidR="00AE2CBB" w:rsidRPr="00AE2CBB" w:rsidRDefault="00AE2CBB" w:rsidP="00AE2CBB">
      <w:pPr>
        <w:numPr>
          <w:ilvl w:val="1"/>
          <w:numId w:val="14"/>
        </w:numPr>
        <w:tabs>
          <w:tab w:val="left" w:pos="851"/>
        </w:tabs>
        <w:spacing w:after="0" w:line="240" w:lineRule="auto"/>
        <w:ind w:firstLine="709"/>
        <w:jc w:val="both"/>
        <w:rPr>
          <w:rFonts w:ascii="Times New Roman" w:eastAsia="Times New Roman" w:hAnsi="Times New Roman" w:cs="Times New Roman"/>
          <w:i/>
          <w:sz w:val="28"/>
          <w:szCs w:val="28"/>
          <w:lang w:eastAsia="ru-RU"/>
        </w:rPr>
      </w:pPr>
      <w:r w:rsidRPr="00AE2CBB">
        <w:rPr>
          <w:rFonts w:ascii="Times New Roman" w:eastAsia="Times New Roman" w:hAnsi="Times New Roman" w:cs="Times New Roman"/>
          <w:sz w:val="28"/>
          <w:szCs w:val="28"/>
          <w:lang w:eastAsia="ru-RU"/>
        </w:rPr>
        <w:t>должны соответствовать установленным в науке законам;</w:t>
      </w:r>
    </w:p>
    <w:p w14:paraId="38546833" w14:textId="77777777" w:rsidR="00AE2CBB" w:rsidRPr="00AE2CBB" w:rsidRDefault="00AE2CBB" w:rsidP="00AE2CBB">
      <w:pPr>
        <w:numPr>
          <w:ilvl w:val="1"/>
          <w:numId w:val="14"/>
        </w:numPr>
        <w:tabs>
          <w:tab w:val="left" w:pos="851"/>
        </w:tabs>
        <w:spacing w:after="0" w:line="240" w:lineRule="auto"/>
        <w:ind w:firstLine="709"/>
        <w:jc w:val="both"/>
        <w:rPr>
          <w:rFonts w:ascii="Times New Roman" w:eastAsia="Times New Roman" w:hAnsi="Times New Roman" w:cs="Times New Roman"/>
          <w:i/>
          <w:sz w:val="28"/>
          <w:szCs w:val="28"/>
          <w:lang w:eastAsia="ru-RU"/>
        </w:rPr>
      </w:pPr>
      <w:r w:rsidRPr="00AE2CBB">
        <w:rPr>
          <w:rFonts w:ascii="Times New Roman" w:eastAsia="Times New Roman" w:hAnsi="Times New Roman" w:cs="Times New Roman"/>
          <w:sz w:val="28"/>
          <w:szCs w:val="28"/>
          <w:lang w:eastAsia="ru-RU"/>
        </w:rPr>
        <w:lastRenderedPageBreak/>
        <w:t>должны быть согласованны с фактическим материалом;</w:t>
      </w:r>
    </w:p>
    <w:p w14:paraId="192E3549" w14:textId="77777777" w:rsidR="00AE2CBB" w:rsidRPr="00AE2CBB" w:rsidRDefault="00AE2CBB" w:rsidP="00AE2CBB">
      <w:pPr>
        <w:numPr>
          <w:ilvl w:val="1"/>
          <w:numId w:val="14"/>
        </w:numPr>
        <w:tabs>
          <w:tab w:val="left" w:pos="851"/>
        </w:tabs>
        <w:spacing w:after="0" w:line="240" w:lineRule="auto"/>
        <w:ind w:firstLine="709"/>
        <w:jc w:val="both"/>
        <w:rPr>
          <w:rFonts w:ascii="Times New Roman" w:eastAsia="Times New Roman" w:hAnsi="Times New Roman" w:cs="Times New Roman"/>
          <w:i/>
          <w:sz w:val="28"/>
          <w:szCs w:val="28"/>
          <w:lang w:eastAsia="ru-RU"/>
        </w:rPr>
      </w:pPr>
      <w:r w:rsidRPr="00AE2CBB">
        <w:rPr>
          <w:rFonts w:ascii="Times New Roman" w:eastAsia="Times New Roman" w:hAnsi="Times New Roman" w:cs="Times New Roman"/>
          <w:sz w:val="28"/>
          <w:szCs w:val="28"/>
          <w:lang w:eastAsia="ru-RU"/>
        </w:rPr>
        <w:t>не должны содержать в себе противоречий;</w:t>
      </w:r>
    </w:p>
    <w:p w14:paraId="1CBEF34F" w14:textId="77777777" w:rsidR="00AE2CBB" w:rsidRPr="00AE2CBB" w:rsidRDefault="00AE2CBB" w:rsidP="00AE2CBB">
      <w:pPr>
        <w:numPr>
          <w:ilvl w:val="1"/>
          <w:numId w:val="14"/>
        </w:numPr>
        <w:tabs>
          <w:tab w:val="left" w:pos="851"/>
        </w:tabs>
        <w:spacing w:after="0" w:line="240" w:lineRule="auto"/>
        <w:ind w:firstLine="709"/>
        <w:jc w:val="both"/>
        <w:rPr>
          <w:rFonts w:ascii="Times New Roman" w:eastAsia="Times New Roman" w:hAnsi="Times New Roman" w:cs="Times New Roman"/>
          <w:i/>
          <w:sz w:val="28"/>
          <w:szCs w:val="28"/>
          <w:lang w:eastAsia="ru-RU"/>
        </w:rPr>
      </w:pPr>
      <w:r w:rsidRPr="00AE2CBB">
        <w:rPr>
          <w:rFonts w:ascii="Times New Roman" w:eastAsia="Times New Roman" w:hAnsi="Times New Roman" w:cs="Times New Roman"/>
          <w:sz w:val="28"/>
          <w:szCs w:val="28"/>
          <w:lang w:eastAsia="ru-RU"/>
        </w:rPr>
        <w:t>должны быть простыми;</w:t>
      </w:r>
    </w:p>
    <w:p w14:paraId="6488E39B" w14:textId="77777777" w:rsidR="00AE2CBB" w:rsidRPr="00AE2CBB" w:rsidRDefault="00AE2CBB" w:rsidP="00AE2CBB">
      <w:pPr>
        <w:numPr>
          <w:ilvl w:val="1"/>
          <w:numId w:val="14"/>
        </w:numPr>
        <w:tabs>
          <w:tab w:val="left" w:pos="851"/>
        </w:tabs>
        <w:spacing w:after="0" w:line="240" w:lineRule="auto"/>
        <w:ind w:firstLine="709"/>
        <w:jc w:val="both"/>
        <w:rPr>
          <w:rFonts w:ascii="Times New Roman" w:eastAsia="Times New Roman" w:hAnsi="Times New Roman" w:cs="Times New Roman"/>
          <w:i/>
          <w:sz w:val="28"/>
          <w:szCs w:val="28"/>
          <w:lang w:eastAsia="ru-RU"/>
        </w:rPr>
      </w:pPr>
      <w:r w:rsidRPr="00AE2CBB">
        <w:rPr>
          <w:rFonts w:ascii="Times New Roman" w:eastAsia="Times New Roman" w:hAnsi="Times New Roman" w:cs="Times New Roman"/>
          <w:sz w:val="28"/>
          <w:szCs w:val="28"/>
          <w:lang w:eastAsia="ru-RU"/>
        </w:rPr>
        <w:t>должны быть приложены к более широкому классу объектов, а не только к тем, для которых она была выдвинута;</w:t>
      </w:r>
    </w:p>
    <w:p w14:paraId="72909D34" w14:textId="77777777" w:rsidR="00AE2CBB" w:rsidRPr="00AE2CBB" w:rsidRDefault="00AE2CBB" w:rsidP="00AE2CBB">
      <w:pPr>
        <w:numPr>
          <w:ilvl w:val="1"/>
          <w:numId w:val="14"/>
        </w:numPr>
        <w:tabs>
          <w:tab w:val="left" w:pos="851"/>
        </w:tabs>
        <w:spacing w:after="0" w:line="240" w:lineRule="auto"/>
        <w:ind w:firstLine="709"/>
        <w:jc w:val="both"/>
        <w:rPr>
          <w:rFonts w:ascii="Times New Roman" w:eastAsia="Times New Roman" w:hAnsi="Times New Roman" w:cs="Times New Roman"/>
          <w:i/>
          <w:sz w:val="28"/>
          <w:szCs w:val="28"/>
          <w:lang w:eastAsia="ru-RU"/>
        </w:rPr>
      </w:pPr>
      <w:r w:rsidRPr="00AE2CBB">
        <w:rPr>
          <w:rFonts w:ascii="Times New Roman" w:eastAsia="Times New Roman" w:hAnsi="Times New Roman" w:cs="Times New Roman"/>
          <w:sz w:val="28"/>
          <w:szCs w:val="28"/>
          <w:lang w:eastAsia="ru-RU"/>
        </w:rPr>
        <w:t>должны допускать возможности их подтверждения или опровержения.</w:t>
      </w:r>
    </w:p>
    <w:p w14:paraId="30EBC34F" w14:textId="77777777" w:rsidR="00AE2CBB" w:rsidRPr="00AE2CBB" w:rsidRDefault="00AE2CBB" w:rsidP="00AE2CBB">
      <w:pPr>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ab/>
      </w:r>
      <w:r w:rsidRPr="00AE2CBB">
        <w:rPr>
          <w:rFonts w:ascii="Times New Roman" w:eastAsia="Times New Roman" w:hAnsi="Times New Roman" w:cs="Times New Roman"/>
          <w:b/>
          <w:sz w:val="28"/>
          <w:szCs w:val="28"/>
          <w:lang w:eastAsia="ru-RU"/>
        </w:rPr>
        <w:t>Развитие</w:t>
      </w:r>
      <w:r w:rsidRPr="00AE2CBB">
        <w:rPr>
          <w:rFonts w:ascii="Times New Roman" w:eastAsia="Times New Roman" w:hAnsi="Times New Roman" w:cs="Times New Roman"/>
          <w:sz w:val="28"/>
          <w:szCs w:val="28"/>
          <w:lang w:eastAsia="ru-RU"/>
        </w:rPr>
        <w:t xml:space="preserve"> научных гипотез идет в трех направлениях:</w:t>
      </w:r>
    </w:p>
    <w:p w14:paraId="5FB08B6F" w14:textId="77777777" w:rsidR="00AE2CBB" w:rsidRPr="00AE2CBB" w:rsidRDefault="00AE2CBB" w:rsidP="00AE2CBB">
      <w:pPr>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1. уточнение;</w:t>
      </w:r>
    </w:p>
    <w:p w14:paraId="12E20415" w14:textId="77777777" w:rsidR="00AE2CBB" w:rsidRPr="00AE2CBB" w:rsidRDefault="00AE2CBB" w:rsidP="00AE2CBB">
      <w:pPr>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2. самоотрицание и выдвижение новых;</w:t>
      </w:r>
    </w:p>
    <w:p w14:paraId="03C35C8B" w14:textId="77777777" w:rsidR="00AE2CBB" w:rsidRPr="00AE2CBB" w:rsidRDefault="00AE2CBB" w:rsidP="00AE2CBB">
      <w:pPr>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3. превращение гипотезы в достоверную систему знаний.</w:t>
      </w:r>
    </w:p>
    <w:p w14:paraId="78C1FBD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Существует несколько классификаций гипотез:</w:t>
      </w:r>
    </w:p>
    <w:p w14:paraId="44E73B8D" w14:textId="77777777" w:rsidR="00AE2CBB" w:rsidRPr="00AE2CBB" w:rsidRDefault="00AE2CBB" w:rsidP="00AE2CBB">
      <w:pPr>
        <w:numPr>
          <w:ilvl w:val="1"/>
          <w:numId w:val="19"/>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гипотезы, возникающие непосредственно для объяснения эксперимента или практического наблюдения;</w:t>
      </w:r>
    </w:p>
    <w:p w14:paraId="75E45EF8" w14:textId="77777777" w:rsidR="00AE2CBB" w:rsidRPr="00AE2CBB" w:rsidRDefault="00AE2CBB" w:rsidP="00AE2CBB">
      <w:pPr>
        <w:numPr>
          <w:ilvl w:val="1"/>
          <w:numId w:val="19"/>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гипотеза, в формулировке которой опыт играет несущественную роль;</w:t>
      </w:r>
    </w:p>
    <w:p w14:paraId="551C4CA0" w14:textId="77777777" w:rsidR="00AE2CBB" w:rsidRPr="00AE2CBB" w:rsidRDefault="00AE2CBB" w:rsidP="00AE2CBB">
      <w:pPr>
        <w:numPr>
          <w:ilvl w:val="1"/>
          <w:numId w:val="19"/>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гипотеза, в основе которой лежит обобщение предыдущих теоретических положений.</w:t>
      </w:r>
    </w:p>
    <w:p w14:paraId="39B46BC5" w14:textId="77777777" w:rsidR="00AE2CBB" w:rsidRPr="00AE2CBB" w:rsidRDefault="00AE2CBB" w:rsidP="00AE2CBB">
      <w:pPr>
        <w:tabs>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Разделяют </w:t>
      </w:r>
      <w:r w:rsidRPr="00AE2CBB">
        <w:rPr>
          <w:rFonts w:ascii="Times New Roman" w:eastAsia="Times New Roman" w:hAnsi="Times New Roman" w:cs="Times New Roman"/>
          <w:b/>
          <w:sz w:val="28"/>
          <w:szCs w:val="28"/>
          <w:lang w:eastAsia="ru-RU"/>
        </w:rPr>
        <w:t>гипотезы</w:t>
      </w:r>
      <w:r w:rsidRPr="00AE2CBB">
        <w:rPr>
          <w:rFonts w:ascii="Times New Roman" w:eastAsia="Times New Roman" w:hAnsi="Times New Roman" w:cs="Times New Roman"/>
          <w:sz w:val="28"/>
          <w:szCs w:val="28"/>
          <w:lang w:eastAsia="ru-RU"/>
        </w:rPr>
        <w:t xml:space="preserve"> также на:</w:t>
      </w:r>
    </w:p>
    <w:p w14:paraId="59972FA5" w14:textId="77777777" w:rsidR="00AE2CBB" w:rsidRPr="00AE2CBB" w:rsidRDefault="00AE2CBB" w:rsidP="00AE2CBB">
      <w:pPr>
        <w:numPr>
          <w:ilvl w:val="0"/>
          <w:numId w:val="14"/>
        </w:numPr>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общие</w:t>
      </w:r>
      <w:r w:rsidRPr="00AE2CBB">
        <w:rPr>
          <w:rFonts w:ascii="Times New Roman" w:eastAsia="Times New Roman" w:hAnsi="Times New Roman" w:cs="Times New Roman"/>
          <w:sz w:val="28"/>
          <w:szCs w:val="28"/>
          <w:lang w:eastAsia="ru-RU"/>
        </w:rPr>
        <w:t xml:space="preserve"> (обоснованные предположения о закономерностях различного роза связей между явлениями);</w:t>
      </w:r>
    </w:p>
    <w:p w14:paraId="180BA6EF" w14:textId="77777777" w:rsidR="00AE2CBB" w:rsidRPr="00AE2CBB" w:rsidRDefault="00AE2CBB" w:rsidP="00AE2CBB">
      <w:pPr>
        <w:numPr>
          <w:ilvl w:val="0"/>
          <w:numId w:val="14"/>
        </w:numPr>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частные</w:t>
      </w:r>
      <w:r w:rsidRPr="00AE2CBB">
        <w:rPr>
          <w:rFonts w:ascii="Times New Roman" w:eastAsia="Times New Roman" w:hAnsi="Times New Roman" w:cs="Times New Roman"/>
          <w:sz w:val="28"/>
          <w:szCs w:val="28"/>
          <w:lang w:eastAsia="ru-RU"/>
        </w:rPr>
        <w:t xml:space="preserve"> (обоснованное предположение о происхождении и свойствах, единичных фактах, конкретных событиях и отдельных явлениях);</w:t>
      </w:r>
    </w:p>
    <w:p w14:paraId="120FD813" w14:textId="77777777" w:rsidR="00AE2CBB" w:rsidRPr="00AE2CBB" w:rsidRDefault="00AE2CBB" w:rsidP="00AE2CBB">
      <w:pPr>
        <w:numPr>
          <w:ilvl w:val="0"/>
          <w:numId w:val="14"/>
        </w:numPr>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рабочие</w:t>
      </w:r>
      <w:r w:rsidRPr="00AE2CBB">
        <w:rPr>
          <w:rFonts w:ascii="Times New Roman" w:eastAsia="Times New Roman" w:hAnsi="Times New Roman" w:cs="Times New Roman"/>
          <w:sz w:val="28"/>
          <w:szCs w:val="28"/>
          <w:lang w:eastAsia="ru-RU"/>
        </w:rPr>
        <w:t xml:space="preserve"> (предположения, выдвигаемые на первых этапах исследования);</w:t>
      </w:r>
    </w:p>
    <w:p w14:paraId="04E0FBB1" w14:textId="77777777" w:rsidR="00AE2CBB" w:rsidRPr="00AE2CBB" w:rsidRDefault="00AE2CBB" w:rsidP="00AE2CBB">
      <w:pPr>
        <w:numPr>
          <w:ilvl w:val="0"/>
          <w:numId w:val="14"/>
        </w:numPr>
        <w:tabs>
          <w:tab w:val="left" w:pos="0"/>
          <w:tab w:val="left" w:pos="851"/>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val="en-US" w:eastAsia="ru-RU"/>
        </w:rPr>
        <w:t>ad</w:t>
      </w:r>
      <w:r w:rsidRPr="00AE2CBB">
        <w:rPr>
          <w:rFonts w:ascii="Times New Roman" w:eastAsia="Times New Roman" w:hAnsi="Times New Roman" w:cs="Times New Roman"/>
          <w:b/>
          <w:sz w:val="28"/>
          <w:szCs w:val="28"/>
          <w:lang w:eastAsia="ru-RU"/>
        </w:rPr>
        <w:t xml:space="preserve"> </w:t>
      </w:r>
      <w:r w:rsidRPr="00AE2CBB">
        <w:rPr>
          <w:rFonts w:ascii="Times New Roman" w:eastAsia="Times New Roman" w:hAnsi="Times New Roman" w:cs="Times New Roman"/>
          <w:b/>
          <w:sz w:val="28"/>
          <w:szCs w:val="28"/>
          <w:lang w:val="en-US" w:eastAsia="ru-RU"/>
        </w:rPr>
        <w:t>hoc</w:t>
      </w:r>
      <w:r w:rsidRPr="00AE2CBB">
        <w:rPr>
          <w:rFonts w:ascii="Times New Roman" w:eastAsia="Times New Roman" w:hAnsi="Times New Roman" w:cs="Times New Roman"/>
          <w:b/>
          <w:sz w:val="28"/>
          <w:szCs w:val="28"/>
          <w:lang w:eastAsia="ru-RU"/>
        </w:rPr>
        <w:t>-гипотезы</w:t>
      </w:r>
      <w:r w:rsidRPr="00AE2CBB">
        <w:rPr>
          <w:rFonts w:ascii="Times New Roman" w:eastAsia="Times New Roman" w:hAnsi="Times New Roman" w:cs="Times New Roman"/>
          <w:sz w:val="28"/>
          <w:szCs w:val="28"/>
          <w:lang w:eastAsia="ru-RU"/>
        </w:rPr>
        <w:t xml:space="preserve"> («к этому»; предположение с целью решения проблем, которое в конечном варианте оказывается ошибочным. Они отвечают принципу от противного) (Кохановский В.П. и др., 2004).</w:t>
      </w:r>
    </w:p>
    <w:p w14:paraId="46245DE9" w14:textId="77777777" w:rsidR="00AE2CBB" w:rsidRPr="00AE2CBB" w:rsidRDefault="00AE2CBB" w:rsidP="00AE2CBB">
      <w:pPr>
        <w:tabs>
          <w:tab w:val="left" w:pos="0"/>
          <w:tab w:val="left" w:pos="851"/>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Стратегия научного исследования.</w:t>
      </w:r>
    </w:p>
    <w:p w14:paraId="7C339EB7"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логике научного познания принято выделять три этапа: постановочный, собственно-исследовательский, оформительски-внедренческий (Загвязинский В.И., Атаханов Р., 2001).</w:t>
      </w:r>
    </w:p>
    <w:p w14:paraId="635CC1F9" w14:textId="77777777" w:rsidR="00AE2CBB" w:rsidRPr="00AE2CBB" w:rsidRDefault="00AE2CBB" w:rsidP="00AE2CBB">
      <w:pPr>
        <w:numPr>
          <w:ilvl w:val="0"/>
          <w:numId w:val="20"/>
        </w:num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постановочный:</w:t>
      </w:r>
    </w:p>
    <w:p w14:paraId="788A5215"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Осуществляется по общей для всех исследований схеме и включает в себя постановку проблемы, и следующие компоненты научной деятельности:</w:t>
      </w:r>
    </w:p>
    <w:p w14:paraId="6D7BEDA8" w14:textId="77777777" w:rsidR="00AE2CBB" w:rsidRPr="00AE2CBB" w:rsidRDefault="00AE2CBB" w:rsidP="00AE2CBB">
      <w:pPr>
        <w:numPr>
          <w:ilvl w:val="0"/>
          <w:numId w:val="2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цель и тема;</w:t>
      </w:r>
    </w:p>
    <w:p w14:paraId="465933F3" w14:textId="77777777" w:rsidR="00AE2CBB" w:rsidRPr="00AE2CBB" w:rsidRDefault="00AE2CBB" w:rsidP="00AE2CBB">
      <w:pPr>
        <w:numPr>
          <w:ilvl w:val="0"/>
          <w:numId w:val="2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объект и предмет;</w:t>
      </w:r>
    </w:p>
    <w:p w14:paraId="672ADD19" w14:textId="77777777" w:rsidR="00AE2CBB" w:rsidRPr="00AE2CBB" w:rsidRDefault="00AE2CBB" w:rsidP="00AE2CBB">
      <w:pPr>
        <w:numPr>
          <w:ilvl w:val="0"/>
          <w:numId w:val="2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научные факты;</w:t>
      </w:r>
    </w:p>
    <w:p w14:paraId="7270F088" w14:textId="77777777" w:rsidR="00AE2CBB" w:rsidRPr="00AE2CBB" w:rsidRDefault="00AE2CBB" w:rsidP="00AE2CBB">
      <w:pPr>
        <w:numPr>
          <w:ilvl w:val="0"/>
          <w:numId w:val="2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концепция;</w:t>
      </w:r>
    </w:p>
    <w:p w14:paraId="71C8732F" w14:textId="77777777" w:rsidR="00AE2CBB" w:rsidRPr="00AE2CBB" w:rsidRDefault="00AE2CBB" w:rsidP="00AE2CBB">
      <w:pPr>
        <w:numPr>
          <w:ilvl w:val="0"/>
          <w:numId w:val="2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ведущая идея;</w:t>
      </w:r>
    </w:p>
    <w:p w14:paraId="31F7D3ED" w14:textId="77777777" w:rsidR="00AE2CBB" w:rsidRPr="00AE2CBB" w:rsidRDefault="00AE2CBB" w:rsidP="00AE2CBB">
      <w:pPr>
        <w:numPr>
          <w:ilvl w:val="0"/>
          <w:numId w:val="2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замысел;</w:t>
      </w:r>
    </w:p>
    <w:p w14:paraId="0B89FCB3" w14:textId="77777777" w:rsidR="00AE2CBB" w:rsidRPr="00AE2CBB" w:rsidRDefault="00AE2CBB" w:rsidP="00AE2CBB">
      <w:pPr>
        <w:numPr>
          <w:ilvl w:val="0"/>
          <w:numId w:val="2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гипотеза;</w:t>
      </w:r>
    </w:p>
    <w:p w14:paraId="47B00B16" w14:textId="77777777" w:rsidR="00AE2CBB" w:rsidRPr="00AE2CBB" w:rsidRDefault="00AE2CBB" w:rsidP="00AE2CBB">
      <w:pPr>
        <w:numPr>
          <w:ilvl w:val="0"/>
          <w:numId w:val="2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задачи исследования.</w:t>
      </w:r>
    </w:p>
    <w:p w14:paraId="47A61D57"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lastRenderedPageBreak/>
        <w:t xml:space="preserve">Сначала определяется </w:t>
      </w:r>
      <w:r w:rsidRPr="00AE2CBB">
        <w:rPr>
          <w:rFonts w:ascii="Times New Roman" w:eastAsia="Times New Roman" w:hAnsi="Times New Roman" w:cs="Times New Roman"/>
          <w:b/>
          <w:sz w:val="28"/>
          <w:szCs w:val="28"/>
          <w:lang w:eastAsia="ru-RU"/>
        </w:rPr>
        <w:t>проблема</w:t>
      </w:r>
      <w:r w:rsidRPr="00AE2CBB">
        <w:rPr>
          <w:rFonts w:ascii="Times New Roman" w:eastAsia="Times New Roman" w:hAnsi="Times New Roman" w:cs="Times New Roman"/>
          <w:sz w:val="28"/>
          <w:szCs w:val="28"/>
          <w:lang w:eastAsia="ru-RU"/>
        </w:rPr>
        <w:t xml:space="preserve">, для этого обозначается та объектная область, в которой происходит взаимодействие. Объектную область в психологии еще называют предметным компонентом, это та область, в которой накопились важные проблемы. Выбор напрямую связан с личностными характеристиками, индивидуальными особенностями человека, а также с объективными факторами: значимость, ее новизна и перспективность, – и это выражается в том, что на этапе определения темы от исследователя требуют определить практическое значение, новизну и актуальность проблемы. По сути, сама </w:t>
      </w:r>
      <w:r w:rsidRPr="00AE2CBB">
        <w:rPr>
          <w:rFonts w:ascii="Times New Roman" w:eastAsia="Times New Roman" w:hAnsi="Times New Roman" w:cs="Times New Roman"/>
          <w:b/>
          <w:sz w:val="28"/>
          <w:szCs w:val="28"/>
          <w:lang w:eastAsia="ru-RU"/>
        </w:rPr>
        <w:t xml:space="preserve">тема </w:t>
      </w:r>
      <w:r w:rsidRPr="00AE2CBB">
        <w:rPr>
          <w:rFonts w:ascii="Times New Roman" w:eastAsia="Times New Roman" w:hAnsi="Times New Roman" w:cs="Times New Roman"/>
          <w:sz w:val="28"/>
          <w:szCs w:val="28"/>
          <w:lang w:eastAsia="ru-RU"/>
        </w:rPr>
        <w:t xml:space="preserve">должна содержать проблему, поэтому для определения темы необходимо выявление и формулирование проблемы. </w:t>
      </w:r>
    </w:p>
    <w:p w14:paraId="4AC05DFC"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Проблема (в самом широком смысле) – нечто неизвестное в науке, мост от неизвестного к известному, знание о незнании. Проблема выступает следствием изучения определённого вопроса, его теоретической и практической разработанности. Определение проблемы предполагает тщательную разработку предметного компонента. Это выражается в том, что исследователь определяет известное в данной области и на основе анализа выделяет тот участок проблемы, который остался не исследован.</w:t>
      </w:r>
    </w:p>
    <w:p w14:paraId="50E25C0C"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теме, в концептуализированном виде, представлена и сама проблема. Например: «Самоактуализация личности успешных и неуспешных подростков». Таким образом, заключённое в проблеме противоречие должно прямо или косвенно найти отражение в теме, формулировка которой одновременно фиксирует и определённый этап уточнения проблемы.</w:t>
      </w:r>
    </w:p>
    <w:p w14:paraId="16F2077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После обозначения темы определяется </w:t>
      </w:r>
      <w:r w:rsidRPr="00AE2CBB">
        <w:rPr>
          <w:rFonts w:ascii="Times New Roman" w:eastAsia="Times New Roman" w:hAnsi="Times New Roman" w:cs="Times New Roman"/>
          <w:b/>
          <w:sz w:val="28"/>
          <w:szCs w:val="28"/>
          <w:lang w:eastAsia="ru-RU"/>
        </w:rPr>
        <w:t>объект</w:t>
      </w:r>
      <w:r w:rsidRPr="00AE2CBB">
        <w:rPr>
          <w:rFonts w:ascii="Times New Roman" w:eastAsia="Times New Roman" w:hAnsi="Times New Roman" w:cs="Times New Roman"/>
          <w:i/>
          <w:sz w:val="28"/>
          <w:szCs w:val="28"/>
          <w:lang w:eastAsia="ru-RU"/>
        </w:rPr>
        <w:t xml:space="preserve"> </w:t>
      </w:r>
      <w:r w:rsidRPr="00AE2CBB">
        <w:rPr>
          <w:rFonts w:ascii="Times New Roman" w:eastAsia="Times New Roman" w:hAnsi="Times New Roman" w:cs="Times New Roman"/>
          <w:sz w:val="28"/>
          <w:szCs w:val="28"/>
          <w:lang w:eastAsia="ru-RU"/>
        </w:rPr>
        <w:t xml:space="preserve">исследования, который понимается как определенная совокупность свойств и отношений, существующая независимо от познающего, но отражается им, служит конкретным полем поиска. В психологии под </w:t>
      </w:r>
      <w:r w:rsidRPr="00AE2CBB">
        <w:rPr>
          <w:rFonts w:ascii="Times New Roman" w:eastAsia="Times New Roman" w:hAnsi="Times New Roman" w:cs="Times New Roman"/>
          <w:b/>
          <w:sz w:val="28"/>
          <w:szCs w:val="28"/>
          <w:lang w:eastAsia="ru-RU"/>
        </w:rPr>
        <w:t>объектом</w:t>
      </w:r>
      <w:r w:rsidRPr="00AE2CBB">
        <w:rPr>
          <w:rFonts w:ascii="Times New Roman" w:eastAsia="Times New Roman" w:hAnsi="Times New Roman" w:cs="Times New Roman"/>
          <w:i/>
          <w:sz w:val="28"/>
          <w:szCs w:val="28"/>
          <w:lang w:eastAsia="ru-RU"/>
        </w:rPr>
        <w:t xml:space="preserve"> </w:t>
      </w:r>
      <w:r w:rsidRPr="00AE2CBB">
        <w:rPr>
          <w:rFonts w:ascii="Times New Roman" w:eastAsia="Times New Roman" w:hAnsi="Times New Roman" w:cs="Times New Roman"/>
          <w:sz w:val="28"/>
          <w:szCs w:val="28"/>
          <w:lang w:eastAsia="ru-RU"/>
        </w:rPr>
        <w:t>исследования понимается некий процесс, явление, которое независимо от субъекта познания и на которое обращено внимание исследователя.</w:t>
      </w:r>
    </w:p>
    <w:p w14:paraId="5E15F2B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Объект </w:t>
      </w:r>
      <w:r w:rsidRPr="00AE2CBB">
        <w:rPr>
          <w:rFonts w:ascii="Times New Roman" w:eastAsia="Times New Roman" w:hAnsi="Times New Roman" w:cs="Times New Roman"/>
          <w:sz w:val="28"/>
          <w:szCs w:val="28"/>
          <w:lang w:eastAsia="ru-RU"/>
        </w:rPr>
        <w:t xml:space="preserve">– область исследования, </w:t>
      </w:r>
      <w:r w:rsidRPr="00AE2CBB">
        <w:rPr>
          <w:rFonts w:ascii="Times New Roman" w:eastAsia="Times New Roman" w:hAnsi="Times New Roman" w:cs="Times New Roman"/>
          <w:b/>
          <w:sz w:val="28"/>
          <w:szCs w:val="28"/>
          <w:lang w:eastAsia="ru-RU"/>
        </w:rPr>
        <w:t xml:space="preserve">предмет </w:t>
      </w:r>
      <w:r w:rsidRPr="00AE2CBB">
        <w:rPr>
          <w:rFonts w:ascii="Times New Roman" w:eastAsia="Times New Roman" w:hAnsi="Times New Roman" w:cs="Times New Roman"/>
          <w:sz w:val="28"/>
          <w:szCs w:val="28"/>
          <w:lang w:eastAsia="ru-RU"/>
        </w:rPr>
        <w:t>– конкретизация объекта, в нем фиксируются свойства, отношения, аспект объекта, который подвергается глубокому исследованию. Поэтому в одном объекте исследования можно выделить разные аспекты, а значит, разные предметы. В предмет включаются только те элементы, связи и отношения, которые подлежат изучению в данной работе. Формулирование предмета исследования тем самым предполагает установление границ поиска, т.е. выделение вполне определённого аспекта изучения объекта. Принято говорить об эмпирическом объекте исследования. Например, объект – подростки с разным уровнем успешности; предмет – особенности актуализации подростков с разным уровнем успешности.</w:t>
      </w:r>
    </w:p>
    <w:p w14:paraId="0B0C578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После определения предмета устанавливается </w:t>
      </w:r>
      <w:r w:rsidRPr="00AE2CBB">
        <w:rPr>
          <w:rFonts w:ascii="Times New Roman" w:eastAsia="Times New Roman" w:hAnsi="Times New Roman" w:cs="Times New Roman"/>
          <w:b/>
          <w:sz w:val="28"/>
          <w:szCs w:val="28"/>
          <w:lang w:eastAsia="ru-RU"/>
        </w:rPr>
        <w:t xml:space="preserve">цель </w:t>
      </w:r>
      <w:r w:rsidRPr="00AE2CBB">
        <w:rPr>
          <w:rFonts w:ascii="Times New Roman" w:eastAsia="Times New Roman" w:hAnsi="Times New Roman" w:cs="Times New Roman"/>
          <w:sz w:val="28"/>
          <w:szCs w:val="28"/>
          <w:lang w:eastAsia="ru-RU"/>
        </w:rPr>
        <w:t xml:space="preserve">– это обоснованное представление об общих, конечных или промежуточных результатах поиска. Цель соотносится с темой исследования, реализуется в задачах. </w:t>
      </w:r>
    </w:p>
    <w:p w14:paraId="7387A19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Задачи </w:t>
      </w:r>
      <w:r w:rsidRPr="00AE2CBB">
        <w:rPr>
          <w:rFonts w:ascii="Times New Roman" w:eastAsia="Times New Roman" w:hAnsi="Times New Roman" w:cs="Times New Roman"/>
          <w:sz w:val="28"/>
          <w:szCs w:val="28"/>
          <w:lang w:eastAsia="ru-RU"/>
        </w:rPr>
        <w:t>– это звено в достижении цели, цель, данная в конкретных условиях. Выделяют три типа задач:</w:t>
      </w:r>
    </w:p>
    <w:p w14:paraId="354F6192" w14:textId="77777777" w:rsidR="00AE2CBB" w:rsidRPr="00AE2CBB" w:rsidRDefault="00AE2CBB" w:rsidP="00AE2CBB">
      <w:pPr>
        <w:numPr>
          <w:ilvl w:val="0"/>
          <w:numId w:val="22"/>
        </w:numPr>
        <w:tabs>
          <w:tab w:val="num" w:pos="142"/>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lastRenderedPageBreak/>
        <w:t>историко-диагностические</w:t>
      </w:r>
      <w:r w:rsidRPr="00AE2CBB">
        <w:rPr>
          <w:rFonts w:ascii="Times New Roman" w:eastAsia="Times New Roman" w:hAnsi="Times New Roman" w:cs="Times New Roman"/>
          <w:sz w:val="28"/>
          <w:szCs w:val="28"/>
          <w:lang w:eastAsia="ru-RU"/>
        </w:rPr>
        <w:t xml:space="preserve"> - связаны с изучением истории и современного состояния проблемы, а также определенных понятий.</w:t>
      </w:r>
    </w:p>
    <w:p w14:paraId="415EE299" w14:textId="77777777" w:rsidR="00AE2CBB" w:rsidRPr="00AE2CBB" w:rsidRDefault="00AE2CBB" w:rsidP="00AE2CBB">
      <w:pPr>
        <w:numPr>
          <w:ilvl w:val="0"/>
          <w:numId w:val="22"/>
        </w:numPr>
        <w:tabs>
          <w:tab w:val="num" w:pos="142"/>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теоретико-моделирующие</w:t>
      </w:r>
      <w:r w:rsidRPr="00AE2CBB">
        <w:rPr>
          <w:rFonts w:ascii="Times New Roman" w:eastAsia="Times New Roman" w:hAnsi="Times New Roman" w:cs="Times New Roman"/>
          <w:sz w:val="28"/>
          <w:szCs w:val="28"/>
          <w:lang w:eastAsia="ru-RU"/>
        </w:rPr>
        <w:t xml:space="preserve"> - связаны с раскрытием структуры, функций, сущности явлений, с определением закономерностей, факторов, влияющих на них.</w:t>
      </w:r>
    </w:p>
    <w:p w14:paraId="7027E923" w14:textId="77777777" w:rsidR="00AE2CBB" w:rsidRPr="00AE2CBB" w:rsidRDefault="00AE2CBB" w:rsidP="00AE2CBB">
      <w:pPr>
        <w:numPr>
          <w:ilvl w:val="0"/>
          <w:numId w:val="22"/>
        </w:numPr>
        <w:tabs>
          <w:tab w:val="num" w:pos="142"/>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практичеки-преобразовательные</w:t>
      </w:r>
      <w:r w:rsidRPr="00AE2CBB">
        <w:rPr>
          <w:rFonts w:ascii="Times New Roman" w:eastAsia="Times New Roman" w:hAnsi="Times New Roman" w:cs="Times New Roman"/>
          <w:sz w:val="28"/>
          <w:szCs w:val="28"/>
          <w:lang w:eastAsia="ru-RU"/>
        </w:rPr>
        <w:t xml:space="preserve"> - связаны с использованием средств и разработкой методов, приемов, средств рациональной организации исследований.</w:t>
      </w:r>
    </w:p>
    <w:p w14:paraId="4627D09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ab/>
        <w:t xml:space="preserve">Выделяют задачи: </w:t>
      </w:r>
    </w:p>
    <w:p w14:paraId="0079E17D" w14:textId="77777777" w:rsidR="00AE2CBB" w:rsidRPr="00AE2CBB" w:rsidRDefault="00AE2CBB" w:rsidP="00AE2CBB">
      <w:pPr>
        <w:numPr>
          <w:ilvl w:val="1"/>
          <w:numId w:val="22"/>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теоретические – предполагают анализ теоретических и методологических основ развития проблем:</w:t>
      </w:r>
    </w:p>
    <w:p w14:paraId="5ECC2777" w14:textId="77777777" w:rsidR="00AE2CBB" w:rsidRPr="00AE2CBB" w:rsidRDefault="00AE2CBB" w:rsidP="00AE2CBB">
      <w:pPr>
        <w:numPr>
          <w:ilvl w:val="1"/>
          <w:numId w:val="22"/>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методические – предполагают подбор, разработку, апробацию методов, методик, техник;  </w:t>
      </w:r>
    </w:p>
    <w:p w14:paraId="5912DCC4" w14:textId="77777777" w:rsidR="00AE2CBB" w:rsidRPr="00AE2CBB" w:rsidRDefault="00AE2CBB" w:rsidP="00AE2CBB">
      <w:pPr>
        <w:numPr>
          <w:ilvl w:val="1"/>
          <w:numId w:val="22"/>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эмпирические - предполагают проведение различных этапов и форм исследования (эксперимент, анкетирование, корреляционное исследование).</w:t>
      </w:r>
    </w:p>
    <w:p w14:paraId="43AC3D05"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Теоретические задачи связаны с разработкой и моделированием концепций, формулировкой моделей. Методические предполагают разработку методов, методик, приемов процедуры исследования. Эмпирические направлены на реализацию основных эмпирических гипотез и предполагают получение конкретных научных фактов.</w:t>
      </w:r>
    </w:p>
    <w:p w14:paraId="41ADBF4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Гипотеза </w:t>
      </w:r>
      <w:r w:rsidRPr="00AE2CBB">
        <w:rPr>
          <w:rFonts w:ascii="Times New Roman" w:eastAsia="Times New Roman" w:hAnsi="Times New Roman" w:cs="Times New Roman"/>
          <w:i/>
          <w:sz w:val="28"/>
          <w:szCs w:val="28"/>
          <w:lang w:eastAsia="ru-RU"/>
        </w:rPr>
        <w:t xml:space="preserve">– </w:t>
      </w:r>
      <w:r w:rsidRPr="00AE2CBB">
        <w:rPr>
          <w:rFonts w:ascii="Times New Roman" w:eastAsia="Times New Roman" w:hAnsi="Times New Roman" w:cs="Times New Roman"/>
          <w:sz w:val="28"/>
          <w:szCs w:val="28"/>
          <w:lang w:eastAsia="ru-RU"/>
        </w:rPr>
        <w:t xml:space="preserve">обоснованное предположение о том, как, каким путем, за счет чего можно получить искомый результат. Она формулируется в виде некоего предположения, является следствием той концепции, которая развивается ученым. Формирование гипотезы проходит сложный путь развития. Сначала возникает идея, которая трансформируется в замысел, являющийся творческой частью. Замысел намного шире гипотезы и далее конкретизируется в ней. </w:t>
      </w:r>
    </w:p>
    <w:p w14:paraId="41901E8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Оформительски внедренческий этап. </w:t>
      </w:r>
      <w:r w:rsidRPr="00AE2CBB">
        <w:rPr>
          <w:rFonts w:ascii="Times New Roman" w:eastAsia="Times New Roman" w:hAnsi="Times New Roman" w:cs="Times New Roman"/>
          <w:i/>
          <w:sz w:val="28"/>
          <w:szCs w:val="28"/>
          <w:lang w:eastAsia="ru-RU"/>
        </w:rPr>
        <w:t>Апробация и оформление</w:t>
      </w:r>
      <w:r w:rsidRPr="00AE2CBB">
        <w:rPr>
          <w:rFonts w:ascii="Times New Roman" w:eastAsia="Times New Roman" w:hAnsi="Times New Roman" w:cs="Times New Roman"/>
          <w:sz w:val="28"/>
          <w:szCs w:val="28"/>
          <w:lang w:eastAsia="ru-RU"/>
        </w:rPr>
        <w:t xml:space="preserve"> – очень важные компоненты представления результатов. Этот этап предполагает развитие рефлексивных механизмов исследователя. Когда проведена обработка и интерпретация результатов, важно понять и осмыслить для себя полученные результаты и представить эти результаты общественности (Загвязинский В.И., Атаханов Р., 2001). </w:t>
      </w:r>
    </w:p>
    <w:p w14:paraId="50EFCDB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Квалификационная работа</w:t>
      </w:r>
      <w:r w:rsidRPr="00AE2CBB">
        <w:rPr>
          <w:rFonts w:ascii="Times New Roman" w:eastAsia="Times New Roman" w:hAnsi="Times New Roman" w:cs="Times New Roman"/>
          <w:sz w:val="28"/>
          <w:szCs w:val="28"/>
          <w:lang w:eastAsia="ru-RU"/>
        </w:rPr>
        <w:t xml:space="preserve"> включает в себя:</w:t>
      </w:r>
    </w:p>
    <w:p w14:paraId="1AB32FC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Тему </w:t>
      </w:r>
      <w:r w:rsidRPr="00AE2CBB">
        <w:rPr>
          <w:rFonts w:ascii="Times New Roman" w:eastAsia="Times New Roman" w:hAnsi="Times New Roman" w:cs="Times New Roman"/>
          <w:sz w:val="28"/>
          <w:szCs w:val="28"/>
          <w:lang w:eastAsia="ru-RU"/>
        </w:rPr>
        <w:t xml:space="preserve">(Например, </w:t>
      </w:r>
      <w:r w:rsidRPr="00AE2CBB">
        <w:rPr>
          <w:rFonts w:ascii="Times New Roman" w:eastAsia="Times New Roman" w:hAnsi="Times New Roman" w:cs="Times New Roman"/>
          <w:b/>
          <w:sz w:val="28"/>
          <w:szCs w:val="28"/>
          <w:lang w:eastAsia="ru-RU"/>
        </w:rPr>
        <w:t xml:space="preserve">корректные </w:t>
      </w:r>
      <w:r w:rsidRPr="00AE2CBB">
        <w:rPr>
          <w:rFonts w:ascii="Times New Roman" w:eastAsia="Times New Roman" w:hAnsi="Times New Roman" w:cs="Times New Roman"/>
          <w:sz w:val="28"/>
          <w:szCs w:val="28"/>
          <w:lang w:eastAsia="ru-RU"/>
        </w:rPr>
        <w:t>формулировки</w:t>
      </w:r>
      <w:r w:rsidRPr="00AE2CBB">
        <w:rPr>
          <w:rFonts w:ascii="Times New Roman" w:eastAsia="Times New Roman" w:hAnsi="Times New Roman" w:cs="Times New Roman"/>
          <w:b/>
          <w:sz w:val="28"/>
          <w:szCs w:val="28"/>
          <w:lang w:eastAsia="ru-RU"/>
        </w:rPr>
        <w:t xml:space="preserve">: </w:t>
      </w:r>
      <w:r w:rsidRPr="00AE2CBB">
        <w:rPr>
          <w:rFonts w:ascii="Times New Roman" w:eastAsia="Times New Roman" w:hAnsi="Times New Roman" w:cs="Times New Roman"/>
          <w:sz w:val="28"/>
          <w:szCs w:val="28"/>
          <w:lang w:eastAsia="ru-RU"/>
        </w:rPr>
        <w:t xml:space="preserve">Представления студентов о стиле жизни и их связь с ценностными ориентациями; Отношение к своему внешнему облику у лиц с разным уровнем стремления к самоактуализации; Стиль мышления студентов с различной гендерной идентичностью. </w:t>
      </w:r>
      <w:r w:rsidRPr="00AE2CBB">
        <w:rPr>
          <w:rFonts w:ascii="Times New Roman" w:eastAsia="Times New Roman" w:hAnsi="Times New Roman" w:cs="Times New Roman"/>
          <w:b/>
          <w:sz w:val="28"/>
          <w:szCs w:val="28"/>
          <w:lang w:eastAsia="ru-RU"/>
        </w:rPr>
        <w:t xml:space="preserve">Некорректные: </w:t>
      </w:r>
      <w:r w:rsidRPr="00AE2CBB">
        <w:rPr>
          <w:rFonts w:ascii="Times New Roman" w:eastAsia="Times New Roman" w:hAnsi="Times New Roman" w:cs="Times New Roman"/>
          <w:sz w:val="28"/>
          <w:szCs w:val="28"/>
          <w:lang w:eastAsia="ru-RU"/>
        </w:rPr>
        <w:t>Гнев как форма проявления агрессивности;  Профориентация в подростковом возрасте; Психология беременных женщин.)</w:t>
      </w:r>
    </w:p>
    <w:p w14:paraId="673BF63F"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Введение</w:t>
      </w:r>
      <w:r w:rsidRPr="00AE2CBB">
        <w:rPr>
          <w:rFonts w:ascii="Times New Roman" w:eastAsia="Times New Roman" w:hAnsi="Times New Roman" w:cs="Times New Roman"/>
          <w:sz w:val="28"/>
          <w:szCs w:val="28"/>
          <w:lang w:eastAsia="ru-RU"/>
        </w:rPr>
        <w:t xml:space="preserve">, которое предполагает обоснование </w:t>
      </w:r>
      <w:r w:rsidRPr="00AE2CBB">
        <w:rPr>
          <w:rFonts w:ascii="Times New Roman" w:eastAsia="Times New Roman" w:hAnsi="Times New Roman" w:cs="Times New Roman"/>
          <w:b/>
          <w:sz w:val="28"/>
          <w:szCs w:val="28"/>
          <w:lang w:eastAsia="ru-RU"/>
        </w:rPr>
        <w:t xml:space="preserve">актуальности </w:t>
      </w:r>
      <w:r w:rsidRPr="00AE2CBB">
        <w:rPr>
          <w:rFonts w:ascii="Times New Roman" w:eastAsia="Times New Roman" w:hAnsi="Times New Roman" w:cs="Times New Roman"/>
          <w:sz w:val="28"/>
          <w:szCs w:val="28"/>
          <w:lang w:eastAsia="ru-RU"/>
        </w:rPr>
        <w:t xml:space="preserve">(она бывает теоретическая – общекультурная – обнаруженная проблема и её положение в структуре науки; практическая - социальная – вытекает из запросов практики). Актуальность включает: </w:t>
      </w:r>
    </w:p>
    <w:p w14:paraId="0262C7C0" w14:textId="77777777" w:rsidR="00AE2CBB" w:rsidRPr="00AE2CBB" w:rsidRDefault="00AE2CBB" w:rsidP="00AE2CBB">
      <w:pPr>
        <w:numPr>
          <w:ilvl w:val="0"/>
          <w:numId w:val="25"/>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lastRenderedPageBreak/>
        <w:t xml:space="preserve">необходимость дополнения теоретических построений; </w:t>
      </w:r>
    </w:p>
    <w:p w14:paraId="2295C3B4" w14:textId="77777777" w:rsidR="00AE2CBB" w:rsidRPr="00AE2CBB" w:rsidRDefault="00AE2CBB" w:rsidP="00AE2CBB">
      <w:pPr>
        <w:numPr>
          <w:ilvl w:val="0"/>
          <w:numId w:val="25"/>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потребность в новых фактах;</w:t>
      </w:r>
    </w:p>
    <w:p w14:paraId="668197A6" w14:textId="77777777" w:rsidR="00AE2CBB" w:rsidRPr="00AE2CBB" w:rsidRDefault="00AE2CBB" w:rsidP="00AE2CBB">
      <w:pPr>
        <w:numPr>
          <w:ilvl w:val="0"/>
          <w:numId w:val="25"/>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потребность в новых диагностических и исследовательских методах;</w:t>
      </w:r>
    </w:p>
    <w:p w14:paraId="14A3A22F" w14:textId="77777777" w:rsidR="00AE2CBB" w:rsidRPr="00AE2CBB" w:rsidRDefault="00AE2CBB" w:rsidP="00AE2CBB">
      <w:pPr>
        <w:numPr>
          <w:ilvl w:val="0"/>
          <w:numId w:val="25"/>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потребность в разработке методов;</w:t>
      </w:r>
    </w:p>
    <w:p w14:paraId="6491A79C" w14:textId="77777777" w:rsidR="00AE2CBB" w:rsidRPr="00AE2CBB" w:rsidRDefault="00AE2CBB" w:rsidP="00AE2CBB">
      <w:pPr>
        <w:numPr>
          <w:ilvl w:val="0"/>
          <w:numId w:val="25"/>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потребность в разработке психологических рекомендаций.</w:t>
      </w:r>
    </w:p>
    <w:p w14:paraId="42D7F0E6"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sz w:val="28"/>
          <w:szCs w:val="28"/>
          <w:lang w:eastAsia="ru-RU"/>
        </w:rPr>
        <w:t xml:space="preserve">Во введении происходит формулирование  </w:t>
      </w:r>
      <w:r w:rsidRPr="00AE2CBB">
        <w:rPr>
          <w:rFonts w:ascii="Times New Roman" w:eastAsia="Times New Roman" w:hAnsi="Times New Roman" w:cs="Times New Roman"/>
          <w:b/>
          <w:sz w:val="28"/>
          <w:szCs w:val="28"/>
          <w:lang w:eastAsia="ru-RU"/>
        </w:rPr>
        <w:t>проблемы, объекта и предмета, гипотез, цели и задач исследования.</w:t>
      </w:r>
    </w:p>
    <w:p w14:paraId="7141909A"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Объект </w:t>
      </w:r>
      <w:r w:rsidRPr="00AE2CBB">
        <w:rPr>
          <w:rFonts w:ascii="Times New Roman" w:eastAsia="Times New Roman" w:hAnsi="Times New Roman" w:cs="Times New Roman"/>
          <w:sz w:val="28"/>
          <w:szCs w:val="28"/>
          <w:lang w:eastAsia="ru-RU"/>
        </w:rPr>
        <w:t>исследования – часть реальности, на которую направлен научный поиск (группы людей, психические явления. Например, дети дошкольного возраста, старшеклассники с разным уровнем локуса контроля; стратегия жизни; представления студентов и пр.).</w:t>
      </w:r>
    </w:p>
    <w:p w14:paraId="7B55571B"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Предмет</w:t>
      </w:r>
      <w:r w:rsidRPr="00AE2CBB">
        <w:rPr>
          <w:rFonts w:ascii="Times New Roman" w:eastAsia="Times New Roman" w:hAnsi="Times New Roman" w:cs="Times New Roman"/>
          <w:sz w:val="28"/>
          <w:szCs w:val="28"/>
          <w:lang w:eastAsia="ru-RU"/>
        </w:rPr>
        <w:t xml:space="preserve"> исследования – сторона или аспект объекта, который «непосредственно» высвечивается  в объекте через призму проблемы (психические свойства, процессы, функции, особенности и пр.Например, особенности доверия к себе старшеклассников; личностные новообразования младших школьников ).</w:t>
      </w:r>
    </w:p>
    <w:p w14:paraId="13FBAE0F"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Гипотеза </w:t>
      </w:r>
      <w:r w:rsidRPr="00AE2CBB">
        <w:rPr>
          <w:rFonts w:ascii="Times New Roman" w:eastAsia="Times New Roman" w:hAnsi="Times New Roman" w:cs="Times New Roman"/>
          <w:sz w:val="28"/>
          <w:szCs w:val="28"/>
          <w:lang w:eastAsia="ru-RU"/>
        </w:rPr>
        <w:t>– логически обоснованное предположение о наличии, отсутствии или виде связей между изучаемыми явлениями, о закономерностях динамики этого процесса. Например, гипотеза состоит в предположении о наличии связи между уровнем развития у индивида эмпатии и избираемой им в конфликте стратегии поведения в конфликте, а именно: чем выше уровень эмпатии, тем чаще избирается стратегия сотрудничества; гипотеза состоит в предположении о том, что студенты с высоким уровнем самоактуализации характеризуются социальной успешностью.</w:t>
      </w:r>
    </w:p>
    <w:p w14:paraId="395123AE"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Цель – </w:t>
      </w:r>
      <w:r w:rsidRPr="00AE2CBB">
        <w:rPr>
          <w:rFonts w:ascii="Times New Roman" w:eastAsia="Times New Roman" w:hAnsi="Times New Roman" w:cs="Times New Roman"/>
          <w:sz w:val="28"/>
          <w:szCs w:val="28"/>
          <w:lang w:eastAsia="ru-RU"/>
        </w:rPr>
        <w:t>ожидаемый результат работы. Цель может состоять в:</w:t>
      </w:r>
    </w:p>
    <w:p w14:paraId="78D2A6D2" w14:textId="77777777" w:rsidR="00AE2CBB" w:rsidRPr="00AE2CBB" w:rsidRDefault="00AE2CBB" w:rsidP="00AE2CBB">
      <w:pPr>
        <w:numPr>
          <w:ilvl w:val="0"/>
          <w:numId w:val="26"/>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определении характеристик явления;</w:t>
      </w:r>
    </w:p>
    <w:p w14:paraId="4456B39C" w14:textId="77777777" w:rsidR="00AE2CBB" w:rsidRPr="00AE2CBB" w:rsidRDefault="00AE2CBB" w:rsidP="00AE2CBB">
      <w:pPr>
        <w:numPr>
          <w:ilvl w:val="0"/>
          <w:numId w:val="26"/>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выявлении взаимосвязи явлений;</w:t>
      </w:r>
    </w:p>
    <w:p w14:paraId="4D35421C" w14:textId="77777777" w:rsidR="00AE2CBB" w:rsidRPr="00AE2CBB" w:rsidRDefault="00AE2CBB" w:rsidP="00AE2CBB">
      <w:pPr>
        <w:numPr>
          <w:ilvl w:val="0"/>
          <w:numId w:val="26"/>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изучении возрастной динамики явлений;</w:t>
      </w:r>
    </w:p>
    <w:p w14:paraId="0F360F3B" w14:textId="77777777" w:rsidR="00AE2CBB" w:rsidRPr="00AE2CBB" w:rsidRDefault="00AE2CBB" w:rsidP="00AE2CBB">
      <w:pPr>
        <w:numPr>
          <w:ilvl w:val="0"/>
          <w:numId w:val="26"/>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описании нового феномена;</w:t>
      </w:r>
    </w:p>
    <w:p w14:paraId="27F302DB" w14:textId="77777777" w:rsidR="00AE2CBB" w:rsidRPr="00AE2CBB" w:rsidRDefault="00AE2CBB" w:rsidP="00AE2CBB">
      <w:pPr>
        <w:numPr>
          <w:ilvl w:val="0"/>
          <w:numId w:val="26"/>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создании психологической методики и т.д..</w:t>
      </w:r>
    </w:p>
    <w:p w14:paraId="30C15CC8"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Задачи</w:t>
      </w:r>
    </w:p>
    <w:p w14:paraId="05113A9A"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 xml:space="preserve">Теоретические </w:t>
      </w:r>
      <w:r w:rsidRPr="00AE2CBB">
        <w:rPr>
          <w:rFonts w:ascii="Times New Roman" w:eastAsia="Times New Roman" w:hAnsi="Times New Roman" w:cs="Times New Roman"/>
          <w:sz w:val="28"/>
          <w:szCs w:val="28"/>
          <w:lang w:eastAsia="ru-RU"/>
        </w:rPr>
        <w:t>(например):</w:t>
      </w:r>
    </w:p>
    <w:p w14:paraId="0101E68A" w14:textId="77777777" w:rsidR="00AE2CBB" w:rsidRPr="00AE2CBB" w:rsidRDefault="00AE2CBB" w:rsidP="00AE2CBB">
      <w:pPr>
        <w:numPr>
          <w:ilvl w:val="2"/>
          <w:numId w:val="20"/>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провести обзор литературы по проблеме;</w:t>
      </w:r>
    </w:p>
    <w:p w14:paraId="40F5DF46" w14:textId="77777777" w:rsidR="00AE2CBB" w:rsidRPr="00AE2CBB" w:rsidRDefault="00AE2CBB" w:rsidP="00AE2CBB">
      <w:pPr>
        <w:numPr>
          <w:ilvl w:val="2"/>
          <w:numId w:val="20"/>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проанализировать основные положения, существующие в литературе, касающиеся особенностей когнитивного и эмоционального развития;</w:t>
      </w:r>
    </w:p>
    <w:p w14:paraId="3383618A" w14:textId="77777777" w:rsidR="00AE2CBB" w:rsidRPr="00AE2CBB" w:rsidRDefault="00AE2CBB" w:rsidP="00AE2CBB">
      <w:pPr>
        <w:numPr>
          <w:ilvl w:val="2"/>
          <w:numId w:val="20"/>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выделить и обосновать критерии.</w:t>
      </w:r>
    </w:p>
    <w:p w14:paraId="5241B9A8"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Методические </w:t>
      </w:r>
      <w:r w:rsidRPr="00AE2CBB">
        <w:rPr>
          <w:rFonts w:ascii="Times New Roman" w:eastAsia="Times New Roman" w:hAnsi="Times New Roman" w:cs="Times New Roman"/>
          <w:sz w:val="28"/>
          <w:szCs w:val="28"/>
          <w:lang w:eastAsia="ru-RU"/>
        </w:rPr>
        <w:t>(например):</w:t>
      </w:r>
    </w:p>
    <w:p w14:paraId="3E7C49A8" w14:textId="77777777" w:rsidR="00AE2CBB" w:rsidRPr="00AE2CBB" w:rsidRDefault="00AE2CBB" w:rsidP="00AE2CBB">
      <w:pPr>
        <w:numPr>
          <w:ilvl w:val="1"/>
          <w:numId w:val="27"/>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сформировать банк методик;</w:t>
      </w:r>
    </w:p>
    <w:p w14:paraId="412293E3" w14:textId="77777777" w:rsidR="00AE2CBB" w:rsidRPr="00AE2CBB" w:rsidRDefault="00AE2CBB" w:rsidP="00AE2CBB">
      <w:pPr>
        <w:numPr>
          <w:ilvl w:val="1"/>
          <w:numId w:val="27"/>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адаптировать методики к целям исследования;</w:t>
      </w:r>
    </w:p>
    <w:p w14:paraId="66904DD8" w14:textId="77777777" w:rsidR="00AE2CBB" w:rsidRPr="00AE2CBB" w:rsidRDefault="00AE2CBB" w:rsidP="00AE2CBB">
      <w:pPr>
        <w:numPr>
          <w:ilvl w:val="1"/>
          <w:numId w:val="27"/>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разработать систему коррекционных мероприятий.</w:t>
      </w:r>
    </w:p>
    <w:p w14:paraId="49074444"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Эмпирические </w:t>
      </w:r>
      <w:r w:rsidRPr="00AE2CBB">
        <w:rPr>
          <w:rFonts w:ascii="Times New Roman" w:eastAsia="Times New Roman" w:hAnsi="Times New Roman" w:cs="Times New Roman"/>
          <w:sz w:val="28"/>
          <w:szCs w:val="28"/>
          <w:lang w:eastAsia="ru-RU"/>
        </w:rPr>
        <w:t>(например):</w:t>
      </w:r>
    </w:p>
    <w:p w14:paraId="36D2B4A7" w14:textId="77777777" w:rsidR="00AE2CBB" w:rsidRPr="00AE2CBB" w:rsidRDefault="00AE2CBB" w:rsidP="00AE2CBB">
      <w:pPr>
        <w:numPr>
          <w:ilvl w:val="0"/>
          <w:numId w:val="28"/>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выявить компоненты тревожности младших школьников;</w:t>
      </w:r>
    </w:p>
    <w:p w14:paraId="4C693D3D" w14:textId="77777777" w:rsidR="00AE2CBB" w:rsidRPr="00AE2CBB" w:rsidRDefault="00AE2CBB" w:rsidP="00AE2CBB">
      <w:pPr>
        <w:numPr>
          <w:ilvl w:val="0"/>
          <w:numId w:val="28"/>
        </w:num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sz w:val="28"/>
          <w:szCs w:val="28"/>
          <w:lang w:eastAsia="ru-RU"/>
        </w:rPr>
        <w:lastRenderedPageBreak/>
        <w:t>описать основные источники возникновения и проявления деструктивной тревожности руководителей;</w:t>
      </w:r>
    </w:p>
    <w:p w14:paraId="7C5F2D71" w14:textId="77777777" w:rsidR="00AE2CBB" w:rsidRPr="00AE2CBB" w:rsidRDefault="00AE2CBB" w:rsidP="00AE2CBB">
      <w:pPr>
        <w:numPr>
          <w:ilvl w:val="0"/>
          <w:numId w:val="28"/>
        </w:num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sz w:val="28"/>
          <w:szCs w:val="28"/>
          <w:lang w:eastAsia="ru-RU"/>
        </w:rPr>
        <w:t>определить эффективность совместной познавательной деятельности в диадах подростков.</w:t>
      </w:r>
    </w:p>
    <w:p w14:paraId="6A5F318C"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Научная новизна</w:t>
      </w:r>
      <w:r w:rsidRPr="00AE2CBB">
        <w:rPr>
          <w:rFonts w:ascii="Times New Roman" w:eastAsia="Times New Roman" w:hAnsi="Times New Roman" w:cs="Times New Roman"/>
          <w:sz w:val="28"/>
          <w:szCs w:val="28"/>
          <w:lang w:eastAsia="ru-RU"/>
        </w:rPr>
        <w:t xml:space="preserve"> означает вклад автора в науку, открывающий новые исследовательские перспективы. (Н-р, впервые проведено психологическое изучение жизненных стратегий предпринимателей; раскрыто психологическое содержание предпринимательской деятельности, стратегии и жизненных стратегий; выявлены комплексы личностных особенностей, обуславливающих содержание, структуру и характеристики жизненных стратегий).</w:t>
      </w:r>
    </w:p>
    <w:p w14:paraId="60FCBE78"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Практическая  значимость </w:t>
      </w:r>
      <w:r w:rsidRPr="00AE2CBB">
        <w:rPr>
          <w:rFonts w:ascii="Times New Roman" w:eastAsia="Times New Roman" w:hAnsi="Times New Roman" w:cs="Times New Roman"/>
          <w:sz w:val="28"/>
          <w:szCs w:val="28"/>
          <w:lang w:eastAsia="ru-RU"/>
        </w:rPr>
        <w:t>(например</w:t>
      </w:r>
      <w:r w:rsidRPr="00AE2CBB">
        <w:rPr>
          <w:rFonts w:ascii="Times New Roman" w:eastAsia="Times New Roman" w:hAnsi="Times New Roman" w:cs="Times New Roman"/>
          <w:b/>
          <w:sz w:val="28"/>
          <w:szCs w:val="28"/>
          <w:lang w:eastAsia="ru-RU"/>
        </w:rPr>
        <w:t xml:space="preserve">) </w:t>
      </w:r>
      <w:r w:rsidRPr="00AE2CBB">
        <w:rPr>
          <w:rFonts w:ascii="Times New Roman" w:eastAsia="Times New Roman" w:hAnsi="Times New Roman" w:cs="Times New Roman"/>
          <w:sz w:val="28"/>
          <w:szCs w:val="28"/>
          <w:lang w:eastAsia="ru-RU"/>
        </w:rPr>
        <w:t>состоит</w:t>
      </w:r>
      <w:r w:rsidRPr="00AE2CBB">
        <w:rPr>
          <w:rFonts w:ascii="Times New Roman" w:eastAsia="Times New Roman" w:hAnsi="Times New Roman" w:cs="Times New Roman"/>
          <w:b/>
          <w:sz w:val="28"/>
          <w:szCs w:val="28"/>
          <w:lang w:eastAsia="ru-RU"/>
        </w:rPr>
        <w:t xml:space="preserve"> </w:t>
      </w:r>
      <w:r w:rsidRPr="00AE2CBB">
        <w:rPr>
          <w:rFonts w:ascii="Times New Roman" w:eastAsia="Times New Roman" w:hAnsi="Times New Roman" w:cs="Times New Roman"/>
          <w:sz w:val="28"/>
          <w:szCs w:val="28"/>
          <w:lang w:eastAsia="ru-RU"/>
        </w:rPr>
        <w:t>в апробации методики, в разработке методики проведения обучающего эксперимента; в возможности применения психодиагностического инструментария в системе подготовки; могут быть использованы в психологическом консультировании, в кадровых агенствах; при чтении лекций по дисциплинам «Общая психология», «Социальная психология» и пр.</w:t>
      </w:r>
    </w:p>
    <w:p w14:paraId="5B23F009"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sz w:val="28"/>
          <w:szCs w:val="28"/>
          <w:lang w:eastAsia="ru-RU"/>
        </w:rPr>
        <w:t xml:space="preserve">Следующими разделами квалификационной работы являются: сама работа, описывающая результаты теоретического и эмпирического исследования, </w:t>
      </w:r>
      <w:r w:rsidRPr="00AE2CBB">
        <w:rPr>
          <w:rFonts w:ascii="Times New Roman" w:eastAsia="Times New Roman" w:hAnsi="Times New Roman" w:cs="Times New Roman"/>
          <w:b/>
          <w:sz w:val="28"/>
          <w:szCs w:val="28"/>
          <w:lang w:eastAsia="ru-RU"/>
        </w:rPr>
        <w:t>выводы, заключение, литература и приложения</w:t>
      </w:r>
      <w:r w:rsidRPr="00AE2CBB">
        <w:rPr>
          <w:rFonts w:ascii="Times New Roman" w:eastAsia="Times New Roman" w:hAnsi="Times New Roman" w:cs="Times New Roman"/>
          <w:sz w:val="28"/>
          <w:szCs w:val="28"/>
          <w:lang w:eastAsia="ru-RU"/>
        </w:rPr>
        <w:t xml:space="preserve">. </w:t>
      </w:r>
    </w:p>
    <w:p w14:paraId="0CBC7F6F"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p>
    <w:p w14:paraId="367189F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 xml:space="preserve">ТЕМА 3 . </w:t>
      </w:r>
      <w:r w:rsidRPr="00AE2CBB">
        <w:rPr>
          <w:rFonts w:ascii="Times New Roman" w:eastAsia="Times New Roman" w:hAnsi="Times New Roman" w:cs="Times New Roman"/>
          <w:b/>
          <w:bCs/>
          <w:spacing w:val="-2"/>
          <w:sz w:val="28"/>
          <w:szCs w:val="28"/>
          <w:lang w:eastAsia="ru-RU"/>
        </w:rPr>
        <w:t>СТРУКТУРА ПСИХОЛОГИЧЕСКИХ УЧЕНИЙ</w:t>
      </w:r>
    </w:p>
    <w:p w14:paraId="3CC6648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1. Непосредственный опыт сознания как предмет психологии.</w:t>
      </w:r>
    </w:p>
    <w:p w14:paraId="220B77CB"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Предметом интроспективной психологии, по словам В.Вундта, является непосредственный опыт сознания. Заниматься данным предметом мог только специально обученный психолог, который может отразить то содержание, которое предоставлено в сознании.</w:t>
      </w:r>
    </w:p>
    <w:p w14:paraId="2CFF7E0A"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Был изобретен метод интроспекции, или метод «изощренного» самонаблюдения, направленный на анализ особенностей потока сознания, возникающих у самих исследователей.</w:t>
      </w:r>
    </w:p>
    <w:p w14:paraId="6093108F"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Естественно-научная парадигма интенсивно развивалась в рамках точных естественных наук, благодаря чему эти науки достигли значимых высот в познании окружающего мира. Эта же парадигма является основанием для развития физиологии, в рамках которой исследовались некоторые феномены психической реальности (Гельмгольц, Вебер, Фехнер). Использование в рамках физиологии общенаучных, опытных методов явилось основанием для получения многих важных закономерностей функционирования различных систем человека, т.е. наука развивается тогда, когда по отношению к ее объекту и предмету используют адекватные методы исследования. Следовательно, значимым для психологической науки оказался факт использования экспериментального метода для изучения психических явлений.</w:t>
      </w:r>
    </w:p>
    <w:p w14:paraId="04EF305E"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Экспериментальный метод вписывался в естественнонаучную парадигму, т.к. основывается на следующих принципах: существует </w:t>
      </w:r>
      <w:r w:rsidRPr="00AE2CBB">
        <w:rPr>
          <w:rFonts w:ascii="Times New Roman" w:eastAsia="Times New Roman" w:hAnsi="Times New Roman" w:cs="Times New Roman"/>
          <w:sz w:val="28"/>
          <w:szCs w:val="28"/>
          <w:lang w:eastAsia="ru-RU"/>
        </w:rPr>
        <w:lastRenderedPageBreak/>
        <w:t xml:space="preserve">исследователь и объективный мир, который познаваем, и способом познания выступает опытное моделирование явлений. </w:t>
      </w:r>
    </w:p>
    <w:p w14:paraId="671F47A2"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ходе опытного моделирования явлений устанавливаются некоторые законы функционирования психического, которые едины для всех. Способом представления полученных результатов являлось формализованное содержание законов и формул, в которых представлена сущность психологических явлений.</w:t>
      </w:r>
    </w:p>
    <w:p w14:paraId="360C089D"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Исследователь в соответствии с данной позицией играет роль стороннего наблюдателя, который может воздействовать некоторым образом на психологические явления, не меняя их. Впервые в лаборатории Вильгельма Вундта был использован экспериментальный метод по отношению к изучению психической реальности. Первой формой, в которой это все осуществилось, были эксперименты, направленные на: </w:t>
      </w:r>
    </w:p>
    <w:p w14:paraId="06B3450F" w14:textId="77777777" w:rsidR="00AE2CBB" w:rsidRPr="00AE2CBB" w:rsidRDefault="00AE2CBB" w:rsidP="00AE2CBB">
      <w:pPr>
        <w:numPr>
          <w:ilvl w:val="0"/>
          <w:numId w:val="23"/>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изучение непосредственного опыта (потока) сознания,</w:t>
      </w:r>
    </w:p>
    <w:p w14:paraId="266CF1A5" w14:textId="77777777" w:rsidR="00AE2CBB" w:rsidRPr="00AE2CBB" w:rsidRDefault="00AE2CBB" w:rsidP="00AE2CBB">
      <w:pPr>
        <w:numPr>
          <w:ilvl w:val="0"/>
          <w:numId w:val="23"/>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 изучение отдельных психических процессов.</w:t>
      </w:r>
    </w:p>
    <w:p w14:paraId="3C7F0C53"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Непосредственный опыт сознания исследуется с помощью интроспекции, специально разработанной формы самонаблюдения, с помощью которого пытались исследовать структуру и закономерности протекания основных составляющих сознания. При такой линии исследования нарушается принцип объективности научных знаний, что предполагает возможность проверки и опровержения полученных результатов, а так же предполагает наличие согласованности мнений в отношении полученных результатов.</w:t>
      </w:r>
    </w:p>
    <w:p w14:paraId="7108ADA2"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Эксперимент – метод, который предполагает опытное моделирование явлений, с целью выявления причинно - следственных   связей. Характерные признаки эксперимента:</w:t>
      </w:r>
    </w:p>
    <w:p w14:paraId="74FA05C0" w14:textId="77777777" w:rsidR="00AE2CBB" w:rsidRPr="00AE2CBB" w:rsidRDefault="00AE2CBB" w:rsidP="00AE2CBB">
      <w:pPr>
        <w:numPr>
          <w:ilvl w:val="0"/>
          <w:numId w:val="24"/>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возможность влиять экспериментатора на испытуемых;</w:t>
      </w:r>
    </w:p>
    <w:p w14:paraId="36BB9827" w14:textId="77777777" w:rsidR="00AE2CBB" w:rsidRPr="00AE2CBB" w:rsidRDefault="00AE2CBB" w:rsidP="00AE2CBB">
      <w:pPr>
        <w:numPr>
          <w:ilvl w:val="0"/>
          <w:numId w:val="24"/>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воспроизведение полученных результатов;</w:t>
      </w:r>
    </w:p>
    <w:p w14:paraId="55C8DE51" w14:textId="77777777" w:rsidR="00AE2CBB" w:rsidRPr="00AE2CBB" w:rsidRDefault="00AE2CBB" w:rsidP="00AE2CBB">
      <w:pPr>
        <w:numPr>
          <w:ilvl w:val="0"/>
          <w:numId w:val="24"/>
        </w:num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измерение результатов.</w:t>
      </w:r>
    </w:p>
    <w:p w14:paraId="1605B493"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Кризис интроспективной психологии, как первый кризис естественнонаучной методологии.</w:t>
      </w:r>
    </w:p>
    <w:p w14:paraId="73ED3B7F"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Невозможность интерпретации полученных результатов по схеме интроспективного исследования, при которой трудно было найти общие закономерности функционирования сознания, привела к началу методологического кризиса в психологии. Причиной данного кризиса  является несоответствие предмета и метода исследования (невозможно исследовать систему, находясь внутри самой системы). </w:t>
      </w:r>
    </w:p>
    <w:p w14:paraId="6F107E01"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Наличие этого кризиса привело к возникновению направления, которое отвергло предыдущие схемы исследования и то понимание предмета психологии, которое существовало  в рамках психологии сознания.</w:t>
      </w:r>
    </w:p>
    <w:p w14:paraId="66BEEAC4"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Бихевиоризм</w:t>
      </w:r>
      <w:r w:rsidRPr="00AE2CBB">
        <w:rPr>
          <w:rFonts w:ascii="Times New Roman" w:eastAsia="Times New Roman" w:hAnsi="Times New Roman" w:cs="Times New Roman"/>
          <w:sz w:val="28"/>
          <w:szCs w:val="28"/>
          <w:lang w:eastAsia="ru-RU"/>
        </w:rPr>
        <w:t xml:space="preserve"> как альтернатива интроспективной психологии. Новое направление – бихевиоризм – это направление, начало которого было положено публикацией в </w:t>
      </w:r>
      <w:smartTag w:uri="urn:schemas-microsoft-com:office:smarttags" w:element="metricconverter">
        <w:smartTagPr>
          <w:attr w:name="ProductID" w:val="1913 г"/>
        </w:smartTagPr>
        <w:r w:rsidRPr="00AE2CBB">
          <w:rPr>
            <w:rFonts w:ascii="Times New Roman" w:eastAsia="Times New Roman" w:hAnsi="Times New Roman" w:cs="Times New Roman"/>
            <w:sz w:val="28"/>
            <w:szCs w:val="28"/>
            <w:lang w:eastAsia="ru-RU"/>
          </w:rPr>
          <w:t>1913 г</w:t>
        </w:r>
      </w:smartTag>
      <w:r w:rsidRPr="00AE2CBB">
        <w:rPr>
          <w:rFonts w:ascii="Times New Roman" w:eastAsia="Times New Roman" w:hAnsi="Times New Roman" w:cs="Times New Roman"/>
          <w:sz w:val="28"/>
          <w:szCs w:val="28"/>
          <w:lang w:eastAsia="ru-RU"/>
        </w:rPr>
        <w:t xml:space="preserve">. статьи американского психолога </w:t>
      </w:r>
      <w:hyperlink r:id="rId10" w:history="1">
        <w:r w:rsidRPr="00AE2CBB">
          <w:rPr>
            <w:rFonts w:ascii="Times New Roman" w:eastAsia="Times New Roman" w:hAnsi="Times New Roman" w:cs="Times New Roman"/>
            <w:b/>
            <w:color w:val="000000"/>
            <w:sz w:val="28"/>
            <w:szCs w:val="28"/>
            <w:lang w:eastAsia="ru-RU"/>
          </w:rPr>
          <w:t>Дж. Уотсона</w:t>
        </w:r>
      </w:hyperlink>
      <w:r w:rsidRPr="00AE2CBB">
        <w:rPr>
          <w:rFonts w:ascii="Times New Roman" w:eastAsia="Times New Roman" w:hAnsi="Times New Roman" w:cs="Times New Roman"/>
          <w:b/>
          <w:sz w:val="28"/>
          <w:szCs w:val="28"/>
          <w:lang w:eastAsia="ru-RU"/>
        </w:rPr>
        <w:t xml:space="preserve"> </w:t>
      </w:r>
      <w:r w:rsidRPr="00AE2CBB">
        <w:rPr>
          <w:rFonts w:ascii="Times New Roman" w:eastAsia="Times New Roman" w:hAnsi="Times New Roman" w:cs="Times New Roman"/>
          <w:sz w:val="28"/>
          <w:szCs w:val="28"/>
          <w:lang w:eastAsia="ru-RU"/>
        </w:rPr>
        <w:t xml:space="preserve">«Психология с точки зрения бихевиориста», в котором наиболее </w:t>
      </w:r>
      <w:r w:rsidRPr="00AE2CBB">
        <w:rPr>
          <w:rFonts w:ascii="Times New Roman" w:eastAsia="Times New Roman" w:hAnsi="Times New Roman" w:cs="Times New Roman"/>
          <w:sz w:val="28"/>
          <w:szCs w:val="28"/>
          <w:lang w:eastAsia="ru-RU"/>
        </w:rPr>
        <w:lastRenderedPageBreak/>
        <w:t>полно представлены основные схемы экспериментального исследования. В бихевириальной парадигме оттачивается сам метод экспериментальной схемы психологического исследования.</w:t>
      </w:r>
    </w:p>
    <w:p w14:paraId="45414B87"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бихевиоризме меняется представление о предмете психологии. Представители бихевиоризма выходят за пределы системы сознания, психики в новую реальность – пространство поведения.</w:t>
      </w:r>
    </w:p>
    <w:p w14:paraId="74FB4A37"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Предметом психологии становится поведение человека; поведение человека – совокупность реакций в ответ на стимулы внешнего воздействия. Поэтому, зная реакции человека, мы можем предсказать реакции и управлять поведением человека, меняя ситуации.</w:t>
      </w:r>
    </w:p>
    <w:p w14:paraId="675B0774" w14:textId="77777777" w:rsidR="00AE2CBB" w:rsidRPr="00AE2CBB" w:rsidRDefault="00AE2CBB" w:rsidP="00AE2CBB">
      <w:p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t xml:space="preserve">При этом в качестве единицы </w:t>
      </w:r>
      <w:hyperlink r:id="rId11" w:history="1">
        <w:r w:rsidRPr="00AE2CBB">
          <w:rPr>
            <w:rFonts w:ascii="Times New Roman" w:eastAsia="Times New Roman" w:hAnsi="Times New Roman" w:cs="Times New Roman"/>
            <w:color w:val="000000"/>
            <w:sz w:val="28"/>
            <w:szCs w:val="28"/>
            <w:lang w:eastAsia="ru-RU"/>
          </w:rPr>
          <w:t>анализа</w:t>
        </w:r>
      </w:hyperlink>
      <w:r w:rsidRPr="00AE2CBB">
        <w:rPr>
          <w:rFonts w:ascii="Times New Roman" w:eastAsia="Times New Roman" w:hAnsi="Times New Roman" w:cs="Times New Roman"/>
          <w:color w:val="000000"/>
          <w:sz w:val="28"/>
          <w:szCs w:val="28"/>
          <w:lang w:eastAsia="ru-RU"/>
        </w:rPr>
        <w:t xml:space="preserve"> поведения постулируется связь стимула (S) и ответной реакции (R). Все ответные реакции можно разделить на наследственные (рефлексы, физиологические реакции и элементарные </w:t>
      </w:r>
      <w:hyperlink r:id="rId12" w:history="1">
        <w:r w:rsidRPr="00AE2CBB">
          <w:rPr>
            <w:rFonts w:ascii="Times New Roman" w:eastAsia="Times New Roman" w:hAnsi="Times New Roman" w:cs="Times New Roman"/>
            <w:color w:val="000000"/>
            <w:sz w:val="28"/>
            <w:szCs w:val="28"/>
            <w:u w:val="single"/>
            <w:lang w:eastAsia="ru-RU"/>
          </w:rPr>
          <w:t>эмоции</w:t>
        </w:r>
      </w:hyperlink>
      <w:r w:rsidRPr="00AE2CBB">
        <w:rPr>
          <w:rFonts w:ascii="Times New Roman" w:eastAsia="Times New Roman" w:hAnsi="Times New Roman" w:cs="Times New Roman"/>
          <w:color w:val="000000"/>
          <w:sz w:val="28"/>
          <w:szCs w:val="28"/>
          <w:lang w:eastAsia="ru-RU"/>
        </w:rPr>
        <w:t>) и приобретенные (</w:t>
      </w:r>
      <w:hyperlink r:id="rId13" w:history="1">
        <w:r w:rsidRPr="00AE2CBB">
          <w:rPr>
            <w:rFonts w:ascii="Times New Roman" w:eastAsia="Times New Roman" w:hAnsi="Times New Roman" w:cs="Times New Roman"/>
            <w:color w:val="000000"/>
            <w:sz w:val="28"/>
            <w:szCs w:val="28"/>
            <w:u w:val="single"/>
            <w:lang w:eastAsia="ru-RU"/>
          </w:rPr>
          <w:t>привычки</w:t>
        </w:r>
      </w:hyperlink>
      <w:r w:rsidRPr="00AE2CBB">
        <w:rPr>
          <w:rFonts w:ascii="Times New Roman" w:eastAsia="Times New Roman" w:hAnsi="Times New Roman" w:cs="Times New Roman"/>
          <w:color w:val="000000"/>
          <w:sz w:val="28"/>
          <w:szCs w:val="28"/>
          <w:lang w:eastAsia="ru-RU"/>
        </w:rPr>
        <w:t xml:space="preserve">, </w:t>
      </w:r>
      <w:hyperlink r:id="rId14" w:history="1">
        <w:r w:rsidRPr="00AE2CBB">
          <w:rPr>
            <w:rFonts w:ascii="Times New Roman" w:eastAsia="Times New Roman" w:hAnsi="Times New Roman" w:cs="Times New Roman"/>
            <w:color w:val="000000"/>
            <w:sz w:val="28"/>
            <w:szCs w:val="28"/>
            <w:u w:val="single"/>
            <w:lang w:eastAsia="ru-RU"/>
          </w:rPr>
          <w:t>мышление</w:t>
        </w:r>
      </w:hyperlink>
      <w:r w:rsidRPr="00AE2CBB">
        <w:rPr>
          <w:rFonts w:ascii="Times New Roman" w:eastAsia="Times New Roman" w:hAnsi="Times New Roman" w:cs="Times New Roman"/>
          <w:color w:val="000000"/>
          <w:sz w:val="28"/>
          <w:szCs w:val="28"/>
          <w:lang w:eastAsia="ru-RU"/>
        </w:rPr>
        <w:t xml:space="preserve">, </w:t>
      </w:r>
      <w:hyperlink r:id="rId15" w:history="1">
        <w:r w:rsidRPr="00AE2CBB">
          <w:rPr>
            <w:rFonts w:ascii="Times New Roman" w:eastAsia="Times New Roman" w:hAnsi="Times New Roman" w:cs="Times New Roman"/>
            <w:color w:val="000000"/>
            <w:sz w:val="28"/>
            <w:szCs w:val="28"/>
            <w:u w:val="single"/>
            <w:lang w:eastAsia="ru-RU"/>
          </w:rPr>
          <w:t>речь</w:t>
        </w:r>
      </w:hyperlink>
      <w:r w:rsidRPr="00AE2CBB">
        <w:rPr>
          <w:rFonts w:ascii="Times New Roman" w:eastAsia="Times New Roman" w:hAnsi="Times New Roman" w:cs="Times New Roman"/>
          <w:color w:val="000000"/>
          <w:sz w:val="28"/>
          <w:szCs w:val="28"/>
          <w:lang w:eastAsia="ru-RU"/>
        </w:rPr>
        <w:t xml:space="preserve">, сложные эмоции, социальное поведение), которые образуются при связывании (обусловливании) наследственных реакций, запускаемых безусловными стимулами, с новыми (условными) стимулами. В частности, в исследованиях Уотсона показано, что, если сочетать безусловные стимулы, вызывающие у младенца эмоцию страха (резкий звук, потеря опоры), с другими, первоначально нейтральными (например, показ белого кролика), то через некоторое время реакция страха может вызваться уже одним только показом кролика. Но в дальнейшем было показано, что само обусловливание представляет собой достаточно сложный процесс, имеющий психологическое содержание. Постепенно возникли изменения в концептуальном аппарате бихевиоризма, что заставило говорить о преобразовании его в необихевиоризм. В схеме S – R появились «промежуточные переменные» (образ, цель, </w:t>
      </w:r>
      <w:hyperlink r:id="rId16" w:history="1">
        <w:r w:rsidRPr="00AE2CBB">
          <w:rPr>
            <w:rFonts w:ascii="Times New Roman" w:eastAsia="Times New Roman" w:hAnsi="Times New Roman" w:cs="Times New Roman"/>
            <w:color w:val="000000"/>
            <w:sz w:val="28"/>
            <w:szCs w:val="28"/>
            <w:lang w:eastAsia="ru-RU"/>
          </w:rPr>
          <w:t>потребность</w:t>
        </w:r>
      </w:hyperlink>
      <w:r w:rsidRPr="00AE2CBB">
        <w:rPr>
          <w:rFonts w:ascii="Times New Roman" w:eastAsia="Times New Roman" w:hAnsi="Times New Roman" w:cs="Times New Roman"/>
          <w:color w:val="000000"/>
          <w:sz w:val="28"/>
          <w:szCs w:val="28"/>
          <w:lang w:eastAsia="ru-RU"/>
        </w:rPr>
        <w:t xml:space="preserve">). Другим вариантом ревизии классического бихевиоризма стала концепция оперантного бихевиоризма </w:t>
      </w:r>
      <w:hyperlink r:id="rId17" w:history="1">
        <w:r w:rsidRPr="00AE2CBB">
          <w:rPr>
            <w:rFonts w:ascii="Times New Roman" w:eastAsia="Times New Roman" w:hAnsi="Times New Roman" w:cs="Times New Roman"/>
            <w:b/>
            <w:color w:val="000000"/>
            <w:sz w:val="28"/>
            <w:szCs w:val="28"/>
            <w:lang w:eastAsia="ru-RU"/>
          </w:rPr>
          <w:t>Б. Скиннера</w:t>
        </w:r>
      </w:hyperlink>
      <w:r w:rsidRPr="00AE2CBB">
        <w:rPr>
          <w:rFonts w:ascii="Times New Roman" w:eastAsia="Times New Roman" w:hAnsi="Times New Roman" w:cs="Times New Roman"/>
          <w:b/>
          <w:color w:val="000000"/>
          <w:sz w:val="28"/>
          <w:szCs w:val="28"/>
          <w:lang w:eastAsia="ru-RU"/>
        </w:rPr>
        <w:t>,</w:t>
      </w:r>
      <w:r w:rsidRPr="00AE2CBB">
        <w:rPr>
          <w:rFonts w:ascii="Times New Roman" w:eastAsia="Times New Roman" w:hAnsi="Times New Roman" w:cs="Times New Roman"/>
          <w:color w:val="000000"/>
          <w:sz w:val="28"/>
          <w:szCs w:val="28"/>
          <w:lang w:eastAsia="ru-RU"/>
        </w:rPr>
        <w:t xml:space="preserve"> разработанная в 30–х гг. XX в., где было модифицировано понятие реакции. В целом, бихевиоризм оказал большое влияние на развитие </w:t>
      </w:r>
      <w:hyperlink r:id="rId18" w:history="1">
        <w:r w:rsidRPr="00AE2CBB">
          <w:rPr>
            <w:rFonts w:ascii="Times New Roman" w:eastAsia="Times New Roman" w:hAnsi="Times New Roman" w:cs="Times New Roman"/>
            <w:color w:val="000000"/>
            <w:sz w:val="28"/>
            <w:szCs w:val="28"/>
            <w:lang w:eastAsia="ru-RU"/>
          </w:rPr>
          <w:t>психотерапии</w:t>
        </w:r>
      </w:hyperlink>
      <w:r w:rsidRPr="00AE2CBB">
        <w:rPr>
          <w:rFonts w:ascii="Times New Roman" w:eastAsia="Times New Roman" w:hAnsi="Times New Roman" w:cs="Times New Roman"/>
          <w:color w:val="000000"/>
          <w:sz w:val="28"/>
          <w:szCs w:val="28"/>
          <w:lang w:eastAsia="ru-RU"/>
        </w:rPr>
        <w:t xml:space="preserve">, методы </w:t>
      </w:r>
      <w:hyperlink r:id="rId19" w:history="1">
        <w:r w:rsidRPr="00AE2CBB">
          <w:rPr>
            <w:rFonts w:ascii="Times New Roman" w:eastAsia="Times New Roman" w:hAnsi="Times New Roman" w:cs="Times New Roman"/>
            <w:color w:val="000000"/>
            <w:sz w:val="28"/>
            <w:szCs w:val="28"/>
            <w:lang w:eastAsia="ru-RU"/>
          </w:rPr>
          <w:t>программированного обучения</w:t>
        </w:r>
      </w:hyperlink>
      <w:r w:rsidRPr="00AE2CBB">
        <w:rPr>
          <w:rFonts w:ascii="Times New Roman" w:eastAsia="Times New Roman" w:hAnsi="Times New Roman" w:cs="Times New Roman"/>
          <w:color w:val="000000"/>
          <w:sz w:val="28"/>
          <w:szCs w:val="28"/>
          <w:lang w:eastAsia="ru-RU"/>
        </w:rPr>
        <w:t>.</w:t>
      </w:r>
    </w:p>
    <w:p w14:paraId="2A39E780" w14:textId="77777777" w:rsidR="00AE2CBB" w:rsidRPr="00AE2CBB" w:rsidRDefault="00AE2CBB" w:rsidP="00AE2CBB">
      <w:p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t>Идеи бихевиоризма:</w:t>
      </w:r>
    </w:p>
    <w:p w14:paraId="0A72E4BB" w14:textId="77777777" w:rsidR="00AE2CBB" w:rsidRPr="00AE2CBB" w:rsidRDefault="00AE2CBB" w:rsidP="00AE2CBB">
      <w:pPr>
        <w:numPr>
          <w:ilvl w:val="0"/>
          <w:numId w:val="29"/>
        </w:num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t>признание роли общества и особенно ближайшего окружения для формирования навыков социального поведения;</w:t>
      </w:r>
    </w:p>
    <w:p w14:paraId="74BD9B7E" w14:textId="77777777" w:rsidR="00AE2CBB" w:rsidRPr="00AE2CBB" w:rsidRDefault="00AE2CBB" w:rsidP="00AE2CBB">
      <w:pPr>
        <w:numPr>
          <w:ilvl w:val="0"/>
          <w:numId w:val="29"/>
        </w:num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t>признание важности положительного подкрепления при формировании навыков просоциального поведения;</w:t>
      </w:r>
    </w:p>
    <w:p w14:paraId="29032E81" w14:textId="77777777" w:rsidR="00AE2CBB" w:rsidRPr="00AE2CBB" w:rsidRDefault="00AE2CBB" w:rsidP="00AE2CBB">
      <w:pPr>
        <w:numPr>
          <w:ilvl w:val="0"/>
          <w:numId w:val="29"/>
        </w:num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t>признание роли отрицательных подкреплений и отрицательных идеалов в формировании асоциальных форм поведения;</w:t>
      </w:r>
    </w:p>
    <w:p w14:paraId="7A1BDCE8" w14:textId="77777777" w:rsidR="00AE2CBB" w:rsidRPr="00AE2CBB" w:rsidRDefault="00AE2CBB" w:rsidP="00AE2CBB">
      <w:pPr>
        <w:numPr>
          <w:ilvl w:val="0"/>
          <w:numId w:val="29"/>
        </w:num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t>роль различных типов подкрепления для человека и что эти подкрепления носят индивидуально выраженный характер;</w:t>
      </w:r>
    </w:p>
    <w:p w14:paraId="19F6AC84" w14:textId="77777777" w:rsidR="00AE2CBB" w:rsidRPr="00AE2CBB" w:rsidRDefault="00AE2CBB" w:rsidP="00AE2CBB">
      <w:pPr>
        <w:numPr>
          <w:ilvl w:val="0"/>
          <w:numId w:val="29"/>
        </w:num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t>обоснование важной роли подражания и имитации в формировании поведения;</w:t>
      </w:r>
    </w:p>
    <w:p w14:paraId="2744FDBA" w14:textId="77777777" w:rsidR="00AE2CBB" w:rsidRPr="00AE2CBB" w:rsidRDefault="00AE2CBB" w:rsidP="00AE2CBB">
      <w:pPr>
        <w:numPr>
          <w:ilvl w:val="0"/>
          <w:numId w:val="29"/>
        </w:num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t>доказательство обусловленности поведения субъективно предшествующим опытом;</w:t>
      </w:r>
    </w:p>
    <w:p w14:paraId="1CC67DC6" w14:textId="77777777" w:rsidR="00AE2CBB" w:rsidRPr="00AE2CBB" w:rsidRDefault="00AE2CBB" w:rsidP="00AE2CBB">
      <w:pPr>
        <w:numPr>
          <w:ilvl w:val="0"/>
          <w:numId w:val="29"/>
        </w:num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lastRenderedPageBreak/>
        <w:t>исключение понимания личностных качеств как неизменных (Г.А. Берулава, 2004).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5"/>
      </w:tblGrid>
      <w:tr w:rsidR="00AE2CBB" w:rsidRPr="00AE2CBB" w14:paraId="3A3BC1FB" w14:textId="77777777" w:rsidTr="002A7356">
        <w:tc>
          <w:tcPr>
            <w:tcW w:w="9570" w:type="dxa"/>
            <w:tcBorders>
              <w:top w:val="double" w:sz="4" w:space="0" w:color="auto"/>
              <w:left w:val="nil"/>
              <w:bottom w:val="double" w:sz="4" w:space="0" w:color="auto"/>
              <w:right w:val="nil"/>
            </w:tcBorders>
          </w:tcPr>
          <w:p w14:paraId="05D3C710"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p>
          <w:p w14:paraId="288851C8" w14:textId="45CDAF0C"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noProof/>
                <w:sz w:val="28"/>
                <w:szCs w:val="28"/>
                <w:highlight w:val="lightGray"/>
                <w:lang w:eastAsia="ru-RU"/>
              </w:rPr>
              <w:drawing>
                <wp:anchor distT="0" distB="0" distL="0" distR="0" simplePos="0" relativeHeight="251663360" behindDoc="1" locked="0" layoutInCell="1" allowOverlap="0" wp14:anchorId="602170F7" wp14:editId="1B2717ED">
                  <wp:simplePos x="0" y="0"/>
                  <wp:positionH relativeFrom="column">
                    <wp:posOffset>66675</wp:posOffset>
                  </wp:positionH>
                  <wp:positionV relativeFrom="line">
                    <wp:posOffset>161925</wp:posOffset>
                  </wp:positionV>
                  <wp:extent cx="1257300" cy="1638300"/>
                  <wp:effectExtent l="0" t="0" r="0" b="0"/>
                  <wp:wrapTight wrapText="bothSides">
                    <wp:wrapPolygon edited="0">
                      <wp:start x="0" y="0"/>
                      <wp:lineTo x="0" y="21349"/>
                      <wp:lineTo x="21273" y="21349"/>
                      <wp:lineTo x="21273" y="0"/>
                      <wp:lineTo x="0" y="0"/>
                    </wp:wrapPolygon>
                  </wp:wrapTight>
                  <wp:docPr id="18" name="Рисунок 18" descr="Уотсон (Watson) Дж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Уотсон (Watson) Джон"/>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57300" cy="163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CBB">
              <w:rPr>
                <w:rFonts w:ascii="Times New Roman" w:eastAsia="Times New Roman" w:hAnsi="Times New Roman" w:cs="Times New Roman"/>
                <w:sz w:val="28"/>
                <w:szCs w:val="28"/>
                <w:highlight w:val="lightGray"/>
                <w:lang w:eastAsia="ru-RU"/>
              </w:rPr>
              <w:t xml:space="preserve">Уотсон (Watson) Джон (9.01.1878 – 25.09.1958, Нью–Йорк) — американский психолог, основатель </w:t>
            </w:r>
            <w:hyperlink r:id="rId21" w:history="1">
              <w:r w:rsidRPr="00AE2CBB">
                <w:rPr>
                  <w:rFonts w:ascii="Times New Roman" w:eastAsia="Times New Roman" w:hAnsi="Times New Roman" w:cs="Times New Roman"/>
                  <w:color w:val="000000"/>
                  <w:sz w:val="28"/>
                  <w:szCs w:val="28"/>
                  <w:highlight w:val="lightGray"/>
                  <w:u w:val="single"/>
                  <w:lang w:eastAsia="ru-RU"/>
                </w:rPr>
                <w:t>бихевиоризма</w:t>
              </w:r>
            </w:hyperlink>
            <w:r w:rsidRPr="00AE2CBB">
              <w:rPr>
                <w:rFonts w:ascii="Times New Roman" w:eastAsia="Times New Roman" w:hAnsi="Times New Roman" w:cs="Times New Roman"/>
                <w:sz w:val="28"/>
                <w:szCs w:val="28"/>
                <w:highlight w:val="lightGray"/>
                <w:lang w:eastAsia="ru-RU"/>
              </w:rPr>
              <w:t xml:space="preserve">. Автор программной статьи этого направления „Психология с точки зрения бихевиориста“, написанной в </w:t>
            </w:r>
            <w:smartTag w:uri="urn:schemas-microsoft-com:office:smarttags" w:element="metricconverter">
              <w:smartTagPr>
                <w:attr w:name="ProductID" w:val="1913 г"/>
              </w:smartTagPr>
              <w:r w:rsidRPr="00AE2CBB">
                <w:rPr>
                  <w:rFonts w:ascii="Times New Roman" w:eastAsia="Times New Roman" w:hAnsi="Times New Roman" w:cs="Times New Roman"/>
                  <w:sz w:val="28"/>
                  <w:szCs w:val="28"/>
                  <w:highlight w:val="lightGray"/>
                  <w:lang w:eastAsia="ru-RU"/>
                </w:rPr>
                <w:t>1913 г</w:t>
              </w:r>
            </w:smartTag>
            <w:r w:rsidRPr="00AE2CBB">
              <w:rPr>
                <w:rFonts w:ascii="Times New Roman" w:eastAsia="Times New Roman" w:hAnsi="Times New Roman" w:cs="Times New Roman"/>
                <w:sz w:val="28"/>
                <w:szCs w:val="28"/>
                <w:highlight w:val="lightGray"/>
                <w:lang w:eastAsia="ru-RU"/>
              </w:rPr>
              <w:t xml:space="preserve">. В противовес </w:t>
            </w:r>
            <w:hyperlink r:id="rId22" w:history="1">
              <w:r w:rsidRPr="00AE2CBB">
                <w:rPr>
                  <w:rFonts w:ascii="Times New Roman" w:eastAsia="Times New Roman" w:hAnsi="Times New Roman" w:cs="Times New Roman"/>
                  <w:color w:val="000000"/>
                  <w:sz w:val="28"/>
                  <w:szCs w:val="28"/>
                  <w:highlight w:val="lightGray"/>
                  <w:u w:val="single"/>
                  <w:lang w:eastAsia="ru-RU"/>
                </w:rPr>
                <w:t>интроспективной психологии</w:t>
              </w:r>
            </w:hyperlink>
            <w:r w:rsidRPr="00AE2CBB">
              <w:rPr>
                <w:rFonts w:ascii="Times New Roman" w:eastAsia="Times New Roman" w:hAnsi="Times New Roman" w:cs="Times New Roman"/>
                <w:sz w:val="28"/>
                <w:szCs w:val="28"/>
                <w:highlight w:val="lightGray"/>
                <w:lang w:eastAsia="ru-RU"/>
              </w:rPr>
              <w:t xml:space="preserve">, предложил опираться исключительно на объективные методы, требования к которым разработаны в естественных науках. Понимал в качестве предмета психологии </w:t>
            </w:r>
            <w:hyperlink r:id="rId23" w:history="1">
              <w:r w:rsidRPr="00AE2CBB">
                <w:rPr>
                  <w:rFonts w:ascii="Times New Roman" w:eastAsia="Times New Roman" w:hAnsi="Times New Roman" w:cs="Times New Roman"/>
                  <w:color w:val="000000"/>
                  <w:sz w:val="28"/>
                  <w:szCs w:val="28"/>
                  <w:highlight w:val="lightGray"/>
                  <w:u w:val="single"/>
                  <w:lang w:eastAsia="ru-RU"/>
                </w:rPr>
                <w:t>поведение</w:t>
              </w:r>
            </w:hyperlink>
            <w:r w:rsidRPr="00AE2CBB">
              <w:rPr>
                <w:rFonts w:ascii="Times New Roman" w:eastAsia="Times New Roman" w:hAnsi="Times New Roman" w:cs="Times New Roman"/>
                <w:sz w:val="28"/>
                <w:szCs w:val="28"/>
                <w:highlight w:val="lightGray"/>
                <w:lang w:eastAsia="ru-RU"/>
              </w:rPr>
              <w:t xml:space="preserve"> человека от рождения до смерти, а основной задачей считал предсказание поведения и контроль за ним. На основе своей теории психического развивал методы поведенческой психотерапии. Занимался также психологией рекламы.</w:t>
            </w:r>
          </w:p>
          <w:p w14:paraId="10B63C80"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p>
        </w:tc>
      </w:tr>
    </w:tbl>
    <w:p w14:paraId="218D9EF7"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p>
    <w:p w14:paraId="511828F8" w14:textId="77777777" w:rsidR="00AE2CBB" w:rsidRPr="00AE2CBB" w:rsidRDefault="00AE2CBB" w:rsidP="00AE2CBB">
      <w:pPr>
        <w:tabs>
          <w:tab w:val="left" w:pos="0"/>
        </w:tabs>
        <w:spacing w:after="0" w:line="240" w:lineRule="auto"/>
        <w:ind w:firstLine="709"/>
        <w:jc w:val="center"/>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Гештальтпсихология.</w:t>
      </w:r>
    </w:p>
    <w:p w14:paraId="26E897A0" w14:textId="404CB601"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noProof/>
          <w:sz w:val="28"/>
          <w:szCs w:val="28"/>
          <w:lang w:eastAsia="ru-RU"/>
        </w:rPr>
        <w:drawing>
          <wp:anchor distT="0" distB="0" distL="0" distR="0" simplePos="0" relativeHeight="251664384" behindDoc="0" locked="0" layoutInCell="1" allowOverlap="0" wp14:anchorId="7DF7A2FF" wp14:editId="2518B7B7">
            <wp:simplePos x="0" y="0"/>
            <wp:positionH relativeFrom="column">
              <wp:posOffset>65405</wp:posOffset>
            </wp:positionH>
            <wp:positionV relativeFrom="line">
              <wp:posOffset>4445</wp:posOffset>
            </wp:positionV>
            <wp:extent cx="1231265" cy="1502410"/>
            <wp:effectExtent l="0" t="0" r="6985" b="2540"/>
            <wp:wrapSquare wrapText="bothSides"/>
            <wp:docPr id="17" name="Рисунок 17" descr="арх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архив"/>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31265" cy="1502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CBB">
        <w:rPr>
          <w:rFonts w:ascii="Times New Roman" w:eastAsia="Times New Roman" w:hAnsi="Times New Roman" w:cs="Times New Roman"/>
          <w:sz w:val="28"/>
          <w:szCs w:val="28"/>
          <w:lang w:eastAsia="ru-RU"/>
        </w:rPr>
        <w:t xml:space="preserve">Гештальтпсихология — психологическое направление, возникшее в Германии в начале 10–х и просуществовавшее до середины 30–х гг. ХХ в. (до прихода к власти гитлеровцев, когда большинство ее представителей эмигрировали) и продолжившее разработку проблемы целостности, поставленной </w:t>
      </w:r>
      <w:hyperlink r:id="rId25" w:history="1">
        <w:r w:rsidRPr="00AE2CBB">
          <w:rPr>
            <w:rFonts w:ascii="Times New Roman" w:eastAsia="Times New Roman" w:hAnsi="Times New Roman" w:cs="Times New Roman"/>
            <w:color w:val="000000"/>
            <w:sz w:val="28"/>
            <w:szCs w:val="28"/>
            <w:lang w:eastAsia="ru-RU"/>
          </w:rPr>
          <w:t>Австрийской школой</w:t>
        </w:r>
      </w:hyperlink>
      <w:r w:rsidRPr="00AE2CBB">
        <w:rPr>
          <w:rFonts w:ascii="Times New Roman" w:eastAsia="Times New Roman" w:hAnsi="Times New Roman" w:cs="Times New Roman"/>
          <w:sz w:val="28"/>
          <w:szCs w:val="28"/>
          <w:lang w:eastAsia="ru-RU"/>
        </w:rPr>
        <w:t xml:space="preserve">. К этому направлению принадлежат прежде всего </w:t>
      </w:r>
      <w:hyperlink r:id="rId26" w:history="1">
        <w:r w:rsidRPr="00AE2CBB">
          <w:rPr>
            <w:rFonts w:ascii="Times New Roman" w:eastAsia="Times New Roman" w:hAnsi="Times New Roman" w:cs="Times New Roman"/>
            <w:b/>
            <w:color w:val="000000"/>
            <w:sz w:val="28"/>
            <w:szCs w:val="28"/>
            <w:lang w:eastAsia="ru-RU"/>
          </w:rPr>
          <w:t>М.Вертгеймер</w:t>
        </w:r>
      </w:hyperlink>
      <w:r w:rsidRPr="00AE2CBB">
        <w:rPr>
          <w:rFonts w:ascii="Times New Roman" w:eastAsia="Times New Roman" w:hAnsi="Times New Roman" w:cs="Times New Roman"/>
          <w:b/>
          <w:sz w:val="28"/>
          <w:szCs w:val="28"/>
          <w:lang w:eastAsia="ru-RU"/>
        </w:rPr>
        <w:t xml:space="preserve">, </w:t>
      </w:r>
      <w:hyperlink r:id="rId27" w:history="1">
        <w:r w:rsidRPr="00AE2CBB">
          <w:rPr>
            <w:rFonts w:ascii="Times New Roman" w:eastAsia="Times New Roman" w:hAnsi="Times New Roman" w:cs="Times New Roman"/>
            <w:b/>
            <w:color w:val="000000"/>
            <w:sz w:val="28"/>
            <w:szCs w:val="28"/>
            <w:lang w:eastAsia="ru-RU"/>
          </w:rPr>
          <w:t>В.Келер</w:t>
        </w:r>
      </w:hyperlink>
      <w:r w:rsidRPr="00AE2CBB">
        <w:rPr>
          <w:rFonts w:ascii="Times New Roman" w:eastAsia="Times New Roman" w:hAnsi="Times New Roman" w:cs="Times New Roman"/>
          <w:b/>
          <w:sz w:val="28"/>
          <w:szCs w:val="28"/>
          <w:lang w:eastAsia="ru-RU"/>
        </w:rPr>
        <w:t xml:space="preserve">, К.Коффка. </w:t>
      </w:r>
      <w:r w:rsidRPr="00AE2CBB">
        <w:rPr>
          <w:rFonts w:ascii="Times New Roman" w:eastAsia="Times New Roman" w:hAnsi="Times New Roman" w:cs="Times New Roman"/>
          <w:sz w:val="28"/>
          <w:szCs w:val="28"/>
          <w:lang w:eastAsia="ru-RU"/>
        </w:rPr>
        <w:t xml:space="preserve">Методологической базой гештальтпсихологии послужили философские идеи «критического реализма» и положения, развивавшиеся </w:t>
      </w:r>
      <w:hyperlink r:id="rId28" w:history="1">
        <w:r w:rsidRPr="00AE2CBB">
          <w:rPr>
            <w:rFonts w:ascii="Times New Roman" w:eastAsia="Times New Roman" w:hAnsi="Times New Roman" w:cs="Times New Roman"/>
            <w:color w:val="000000"/>
            <w:sz w:val="28"/>
            <w:szCs w:val="28"/>
            <w:lang w:eastAsia="ru-RU"/>
          </w:rPr>
          <w:t>Э.Герингом</w:t>
        </w:r>
      </w:hyperlink>
      <w:r w:rsidRPr="00AE2CBB">
        <w:rPr>
          <w:rFonts w:ascii="Times New Roman" w:eastAsia="Times New Roman" w:hAnsi="Times New Roman" w:cs="Times New Roman"/>
          <w:sz w:val="28"/>
          <w:szCs w:val="28"/>
          <w:lang w:eastAsia="ru-RU"/>
        </w:rPr>
        <w:t xml:space="preserve">, </w:t>
      </w:r>
      <w:hyperlink r:id="rId29" w:history="1">
        <w:r w:rsidRPr="00AE2CBB">
          <w:rPr>
            <w:rFonts w:ascii="Times New Roman" w:eastAsia="Times New Roman" w:hAnsi="Times New Roman" w:cs="Times New Roman"/>
            <w:color w:val="000000"/>
            <w:sz w:val="28"/>
            <w:szCs w:val="28"/>
            <w:lang w:eastAsia="ru-RU"/>
          </w:rPr>
          <w:t>Э.Махом</w:t>
        </w:r>
      </w:hyperlink>
      <w:r w:rsidRPr="00AE2CBB">
        <w:rPr>
          <w:rFonts w:ascii="Times New Roman" w:eastAsia="Times New Roman" w:hAnsi="Times New Roman" w:cs="Times New Roman"/>
          <w:sz w:val="28"/>
          <w:szCs w:val="28"/>
          <w:lang w:eastAsia="ru-RU"/>
        </w:rPr>
        <w:t xml:space="preserve">, Э.Гуссерлем, </w:t>
      </w:r>
      <w:hyperlink r:id="rId30" w:history="1">
        <w:r w:rsidRPr="00AE2CBB">
          <w:rPr>
            <w:rFonts w:ascii="Times New Roman" w:eastAsia="Times New Roman" w:hAnsi="Times New Roman" w:cs="Times New Roman"/>
            <w:color w:val="000000"/>
            <w:sz w:val="28"/>
            <w:szCs w:val="28"/>
            <w:lang w:eastAsia="ru-RU"/>
          </w:rPr>
          <w:t>И.Мюллером</w:t>
        </w:r>
      </w:hyperlink>
      <w:r w:rsidRPr="00AE2CBB">
        <w:rPr>
          <w:rFonts w:ascii="Times New Roman" w:eastAsia="Times New Roman" w:hAnsi="Times New Roman" w:cs="Times New Roman"/>
          <w:sz w:val="28"/>
          <w:szCs w:val="28"/>
          <w:lang w:eastAsia="ru-RU"/>
        </w:rPr>
        <w:t>, согласно которым физиологическая реальность процессов в мозге и психическая, или феноменальная, связаны друг с другом отношениями изоморфизма.</w:t>
      </w:r>
    </w:p>
    <w:p w14:paraId="440D8D5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силу этого изучение деятельности мозга и феноменологическое самонаблюдение, обращенное на различные содержания сознания, могут рассматриваться как взаимодополняющие методы, изучающие одно и то же, но использующие разные понятийные языки. Субъективные переживания представляют собой всего лишь феноменальное выражение различных электрических процессов в головном мозге. По аналогии с электромагнитными полями в физике, </w:t>
      </w:r>
      <w:hyperlink r:id="rId31" w:history="1">
        <w:r w:rsidRPr="00AE2CBB">
          <w:rPr>
            <w:rFonts w:ascii="Times New Roman" w:eastAsia="Times New Roman" w:hAnsi="Times New Roman" w:cs="Times New Roman"/>
            <w:color w:val="000000"/>
            <w:sz w:val="28"/>
            <w:szCs w:val="28"/>
            <w:lang w:eastAsia="ru-RU"/>
          </w:rPr>
          <w:t>сознание</w:t>
        </w:r>
      </w:hyperlink>
      <w:r w:rsidRPr="00AE2CBB">
        <w:rPr>
          <w:rFonts w:ascii="Times New Roman" w:eastAsia="Times New Roman" w:hAnsi="Times New Roman" w:cs="Times New Roman"/>
          <w:sz w:val="28"/>
          <w:szCs w:val="28"/>
          <w:lang w:eastAsia="ru-RU"/>
        </w:rPr>
        <w:t xml:space="preserve"> в гештальтпсихологии понималось как динамическое целое, „поле“, в котором каждая точка взаимодействует со всеми остальными.</w:t>
      </w:r>
    </w:p>
    <w:p w14:paraId="56F3657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Для экспериментального исследования этого поля была введена единица </w:t>
      </w:r>
      <w:hyperlink r:id="rId32" w:history="1">
        <w:r w:rsidRPr="00AE2CBB">
          <w:rPr>
            <w:rFonts w:ascii="Times New Roman" w:eastAsia="Times New Roman" w:hAnsi="Times New Roman" w:cs="Times New Roman"/>
            <w:color w:val="000000"/>
            <w:sz w:val="28"/>
            <w:szCs w:val="28"/>
            <w:lang w:eastAsia="ru-RU"/>
          </w:rPr>
          <w:t>анализа</w:t>
        </w:r>
      </w:hyperlink>
      <w:r w:rsidRPr="00AE2CBB">
        <w:rPr>
          <w:rFonts w:ascii="Times New Roman" w:eastAsia="Times New Roman" w:hAnsi="Times New Roman" w:cs="Times New Roman"/>
          <w:sz w:val="28"/>
          <w:szCs w:val="28"/>
          <w:lang w:eastAsia="ru-RU"/>
        </w:rPr>
        <w:t xml:space="preserve">, в качестве которой стал выступать </w:t>
      </w:r>
      <w:hyperlink r:id="rId33" w:history="1">
        <w:r w:rsidRPr="00AE2CBB">
          <w:rPr>
            <w:rFonts w:ascii="Times New Roman" w:eastAsia="Times New Roman" w:hAnsi="Times New Roman" w:cs="Times New Roman"/>
            <w:b/>
            <w:color w:val="000000"/>
            <w:sz w:val="28"/>
            <w:szCs w:val="28"/>
            <w:lang w:eastAsia="ru-RU"/>
          </w:rPr>
          <w:t>гештальт</w:t>
        </w:r>
      </w:hyperlink>
      <w:r w:rsidRPr="00AE2CBB">
        <w:rPr>
          <w:rFonts w:ascii="Times New Roman" w:eastAsia="Times New Roman" w:hAnsi="Times New Roman" w:cs="Times New Roman"/>
          <w:sz w:val="28"/>
          <w:szCs w:val="28"/>
          <w:lang w:eastAsia="ru-RU"/>
        </w:rPr>
        <w:t xml:space="preserve">. Гештальты были обнаружены при </w:t>
      </w:r>
      <w:hyperlink r:id="rId34" w:history="1">
        <w:r w:rsidRPr="00AE2CBB">
          <w:rPr>
            <w:rFonts w:ascii="Times New Roman" w:eastAsia="Times New Roman" w:hAnsi="Times New Roman" w:cs="Times New Roman"/>
            <w:color w:val="000000"/>
            <w:sz w:val="28"/>
            <w:szCs w:val="28"/>
            <w:lang w:eastAsia="ru-RU"/>
          </w:rPr>
          <w:t>восприятии</w:t>
        </w:r>
      </w:hyperlink>
      <w:r w:rsidRPr="00AE2CBB">
        <w:rPr>
          <w:rFonts w:ascii="Times New Roman" w:eastAsia="Times New Roman" w:hAnsi="Times New Roman" w:cs="Times New Roman"/>
          <w:sz w:val="28"/>
          <w:szCs w:val="28"/>
          <w:lang w:eastAsia="ru-RU"/>
        </w:rPr>
        <w:t xml:space="preserve"> формы, </w:t>
      </w:r>
      <w:hyperlink r:id="rId35" w:history="1">
        <w:r w:rsidRPr="00AE2CBB">
          <w:rPr>
            <w:rFonts w:ascii="Times New Roman" w:eastAsia="Times New Roman" w:hAnsi="Times New Roman" w:cs="Times New Roman"/>
            <w:color w:val="000000"/>
            <w:sz w:val="28"/>
            <w:szCs w:val="28"/>
            <w:lang w:eastAsia="ru-RU"/>
          </w:rPr>
          <w:t>кажущегося движения</w:t>
        </w:r>
      </w:hyperlink>
      <w:r w:rsidRPr="00AE2CBB">
        <w:rPr>
          <w:rFonts w:ascii="Times New Roman" w:eastAsia="Times New Roman" w:hAnsi="Times New Roman" w:cs="Times New Roman"/>
          <w:sz w:val="28"/>
          <w:szCs w:val="28"/>
          <w:lang w:eastAsia="ru-RU"/>
        </w:rPr>
        <w:t xml:space="preserve">, оптико–геометрических </w:t>
      </w:r>
      <w:hyperlink r:id="rId36" w:history="1">
        <w:r w:rsidRPr="00AE2CBB">
          <w:rPr>
            <w:rFonts w:ascii="Times New Roman" w:eastAsia="Times New Roman" w:hAnsi="Times New Roman" w:cs="Times New Roman"/>
            <w:color w:val="000000"/>
            <w:sz w:val="28"/>
            <w:szCs w:val="28"/>
            <w:lang w:eastAsia="ru-RU"/>
          </w:rPr>
          <w:t>иллюзий</w:t>
        </w:r>
      </w:hyperlink>
      <w:r w:rsidRPr="00AE2CBB">
        <w:rPr>
          <w:rFonts w:ascii="Times New Roman" w:eastAsia="Times New Roman" w:hAnsi="Times New Roman" w:cs="Times New Roman"/>
          <w:sz w:val="28"/>
          <w:szCs w:val="28"/>
          <w:lang w:eastAsia="ru-RU"/>
        </w:rPr>
        <w:t xml:space="preserve">. В качестве основного закона группировки отдельных элементов был постулирован закон </w:t>
      </w:r>
      <w:hyperlink r:id="rId37" w:history="1">
        <w:r w:rsidRPr="00AE2CBB">
          <w:rPr>
            <w:rFonts w:ascii="Times New Roman" w:eastAsia="Times New Roman" w:hAnsi="Times New Roman" w:cs="Times New Roman"/>
            <w:color w:val="000000"/>
            <w:sz w:val="28"/>
            <w:szCs w:val="28"/>
            <w:u w:val="single"/>
            <w:lang w:eastAsia="ru-RU"/>
          </w:rPr>
          <w:t>прегнантности</w:t>
        </w:r>
      </w:hyperlink>
      <w:r w:rsidRPr="00AE2CBB">
        <w:rPr>
          <w:rFonts w:ascii="Times New Roman" w:eastAsia="Times New Roman" w:hAnsi="Times New Roman" w:cs="Times New Roman"/>
          <w:sz w:val="28"/>
          <w:szCs w:val="28"/>
          <w:lang w:eastAsia="ru-RU"/>
        </w:rPr>
        <w:t xml:space="preserve"> как стремления психологического поля к образованию наиболее устойчивой, простой и </w:t>
      </w:r>
      <w:r w:rsidRPr="00AE2CBB">
        <w:rPr>
          <w:rFonts w:ascii="Times New Roman" w:eastAsia="Times New Roman" w:hAnsi="Times New Roman" w:cs="Times New Roman"/>
          <w:sz w:val="28"/>
          <w:szCs w:val="28"/>
          <w:lang w:eastAsia="ru-RU"/>
        </w:rPr>
        <w:lastRenderedPageBreak/>
        <w:t>«экономной» конфигурации. При этом были выделены факторы, способствующие группировке элементов в целостные гештальты, такие как, «фактор близости», «фактор сходства», «фактор хорошего продолжения», «фактор общей судьбы».</w:t>
      </w:r>
    </w:p>
    <w:p w14:paraId="52888EE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области психологии </w:t>
      </w:r>
      <w:hyperlink r:id="rId38" w:history="1">
        <w:r w:rsidRPr="00AE2CBB">
          <w:rPr>
            <w:rFonts w:ascii="Times New Roman" w:eastAsia="Times New Roman" w:hAnsi="Times New Roman" w:cs="Times New Roman"/>
            <w:color w:val="000000"/>
            <w:sz w:val="28"/>
            <w:szCs w:val="28"/>
            <w:lang w:eastAsia="ru-RU"/>
          </w:rPr>
          <w:t>мышления</w:t>
        </w:r>
      </w:hyperlink>
      <w:r w:rsidRPr="00AE2CBB">
        <w:rPr>
          <w:rFonts w:ascii="Times New Roman" w:eastAsia="Times New Roman" w:hAnsi="Times New Roman" w:cs="Times New Roman"/>
          <w:sz w:val="28"/>
          <w:szCs w:val="28"/>
          <w:lang w:eastAsia="ru-RU"/>
        </w:rPr>
        <w:t xml:space="preserve"> гештальтпсихологи разработали метод экспериментального исследования мышления — метод «рассуждения вслух» и внесли такие понятия, как </w:t>
      </w:r>
      <w:hyperlink r:id="rId39" w:history="1">
        <w:r w:rsidRPr="00AE2CBB">
          <w:rPr>
            <w:rFonts w:ascii="Times New Roman" w:eastAsia="Times New Roman" w:hAnsi="Times New Roman" w:cs="Times New Roman"/>
            <w:color w:val="000000"/>
            <w:sz w:val="28"/>
            <w:szCs w:val="28"/>
            <w:lang w:eastAsia="ru-RU"/>
          </w:rPr>
          <w:t>проблемная ситуация</w:t>
        </w:r>
      </w:hyperlink>
      <w:r w:rsidRPr="00AE2CBB">
        <w:rPr>
          <w:rFonts w:ascii="Times New Roman" w:eastAsia="Times New Roman" w:hAnsi="Times New Roman" w:cs="Times New Roman"/>
          <w:sz w:val="28"/>
          <w:szCs w:val="28"/>
          <w:lang w:eastAsia="ru-RU"/>
        </w:rPr>
        <w:t xml:space="preserve">, </w:t>
      </w:r>
      <w:hyperlink r:id="rId40" w:history="1">
        <w:r w:rsidRPr="00AE2CBB">
          <w:rPr>
            <w:rFonts w:ascii="Times New Roman" w:eastAsia="Times New Roman" w:hAnsi="Times New Roman" w:cs="Times New Roman"/>
            <w:color w:val="000000"/>
            <w:sz w:val="28"/>
            <w:szCs w:val="28"/>
            <w:lang w:eastAsia="ru-RU"/>
          </w:rPr>
          <w:t>инcaйт</w:t>
        </w:r>
      </w:hyperlink>
      <w:r w:rsidRPr="00AE2CBB">
        <w:rPr>
          <w:rFonts w:ascii="Times New Roman" w:eastAsia="Times New Roman" w:hAnsi="Times New Roman" w:cs="Times New Roman"/>
          <w:sz w:val="28"/>
          <w:szCs w:val="28"/>
          <w:lang w:eastAsia="ru-RU"/>
        </w:rPr>
        <w:t xml:space="preserve"> (М.Вертгеймер, </w:t>
      </w:r>
      <w:hyperlink r:id="rId41" w:history="1">
        <w:r w:rsidRPr="00AE2CBB">
          <w:rPr>
            <w:rFonts w:ascii="Times New Roman" w:eastAsia="Times New Roman" w:hAnsi="Times New Roman" w:cs="Times New Roman"/>
            <w:color w:val="000000"/>
            <w:sz w:val="28"/>
            <w:szCs w:val="28"/>
            <w:u w:val="single"/>
            <w:lang w:eastAsia="ru-RU"/>
          </w:rPr>
          <w:t>К.Дункер</w:t>
        </w:r>
      </w:hyperlink>
      <w:r w:rsidRPr="00AE2CBB">
        <w:rPr>
          <w:rFonts w:ascii="Times New Roman" w:eastAsia="Times New Roman" w:hAnsi="Times New Roman" w:cs="Times New Roman"/>
          <w:sz w:val="28"/>
          <w:szCs w:val="28"/>
          <w:lang w:eastAsia="ru-RU"/>
        </w:rPr>
        <w:t xml:space="preserve">). При этом возникновение того или иного решения в «продуктивном мышлении» животных и человека трактовалось как результат образования «хороших гештальтов» в психологическом поле. В 20–х гг. ХХ в. К.Левин расширил сферу применения гештальтпсихологии путем введения «личностного измерения». Гештальтпсихология оказала существенное влияние на необихевиормзм, </w:t>
      </w:r>
      <w:hyperlink r:id="rId42" w:history="1">
        <w:r w:rsidRPr="00AE2CBB">
          <w:rPr>
            <w:rFonts w:ascii="Times New Roman" w:eastAsia="Times New Roman" w:hAnsi="Times New Roman" w:cs="Times New Roman"/>
            <w:color w:val="000000"/>
            <w:sz w:val="28"/>
            <w:szCs w:val="28"/>
            <w:lang w:eastAsia="ru-RU"/>
          </w:rPr>
          <w:t>когнитивную психологию</w:t>
        </w:r>
      </w:hyperlink>
      <w:r w:rsidRPr="00AE2CBB">
        <w:rPr>
          <w:rFonts w:ascii="Times New Roman" w:eastAsia="Times New Roman" w:hAnsi="Times New Roman" w:cs="Times New Roman"/>
          <w:sz w:val="28"/>
          <w:szCs w:val="28"/>
          <w:lang w:eastAsia="ru-RU"/>
        </w:rPr>
        <w:t>, школу «New Look».</w:t>
      </w:r>
    </w:p>
    <w:p w14:paraId="5BDEF36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Основные идеи в гештальтпсихологии заключены в том, что внимание сконцентрировано на том, что человек представляет собой саморегулирующееся существо и для его саморазвития необходимо создавать ситуацию, когда человек берет ответственность на себя. Необходимо создавать такие условия, чтобы человек переносил ответственность с других на самого себя.</w:t>
      </w:r>
    </w:p>
    <w:p w14:paraId="132BCAA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Необходимо апеллировать не только к прошлому опыту человека, но и акцентировать его внимание на реальных жизненных ситуациях, определяющих жизненный потенциал человека.</w:t>
      </w:r>
    </w:p>
    <w:p w14:paraId="120AFAAF"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Было определено, что для человека имеют значение неотреагированные эмоции и чувства, поэтому необходимо создавать условия, в которых человек будет проявлять свои эмоции, учить людей выражать свои эмоции и чувства на тренингах. </w:t>
      </w:r>
    </w:p>
    <w:p w14:paraId="4A3FC904"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Перлз отметил, что современная система обучения апеллирует к абстрактно логическому мышлению, вербальному опыту человека. Это ограничивает развитие человек, поскольку эмоциональный интеллект и невербальные формы познания не исследуются и не учитываются при построении учебных программ (Г.А. Берулава, 2004).</w:t>
      </w:r>
    </w:p>
    <w:p w14:paraId="0C0F763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48362A8A"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5"/>
      </w:tblGrid>
      <w:tr w:rsidR="00AE2CBB" w:rsidRPr="00AE2CBB" w14:paraId="46D01522" w14:textId="77777777" w:rsidTr="002A7356">
        <w:tc>
          <w:tcPr>
            <w:tcW w:w="9570" w:type="dxa"/>
            <w:tcBorders>
              <w:top w:val="double" w:sz="4" w:space="0" w:color="auto"/>
              <w:left w:val="nil"/>
              <w:bottom w:val="double" w:sz="4" w:space="0" w:color="auto"/>
              <w:right w:val="nil"/>
            </w:tcBorders>
          </w:tcPr>
          <w:p w14:paraId="610AC9D2"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p>
          <w:p w14:paraId="75ED6762" w14:textId="709BB449"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noProof/>
                <w:sz w:val="28"/>
                <w:szCs w:val="28"/>
                <w:lang w:eastAsia="ru-RU"/>
              </w:rPr>
              <w:drawing>
                <wp:anchor distT="0" distB="0" distL="0" distR="0" simplePos="0" relativeHeight="251665408" behindDoc="0" locked="0" layoutInCell="1" allowOverlap="0" wp14:anchorId="203506BA" wp14:editId="5D4664F3">
                  <wp:simplePos x="0" y="0"/>
                  <wp:positionH relativeFrom="column">
                    <wp:posOffset>133985</wp:posOffset>
                  </wp:positionH>
                  <wp:positionV relativeFrom="line">
                    <wp:posOffset>191135</wp:posOffset>
                  </wp:positionV>
                  <wp:extent cx="1257300" cy="1457325"/>
                  <wp:effectExtent l="0" t="0" r="0" b="9525"/>
                  <wp:wrapSquare wrapText="bothSides"/>
                  <wp:docPr id="16" name="Рисунок 16" descr="Вертгеймер (Wetrheimer) Мак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Вертгеймер (Wetrheimer) Макс"/>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57300" cy="1457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CBB">
              <w:rPr>
                <w:rFonts w:ascii="Times New Roman" w:eastAsia="Times New Roman" w:hAnsi="Times New Roman" w:cs="Times New Roman"/>
                <w:sz w:val="28"/>
                <w:szCs w:val="28"/>
                <w:lang w:eastAsia="ru-RU"/>
              </w:rPr>
              <w:t xml:space="preserve">Вертгеймер (Wetrheimer) Макс (15.04.1880, Прага – 12.10.1943, Нью-Йорк) — немецкий психолог, основатель </w:t>
            </w:r>
            <w:hyperlink r:id="rId44" w:history="1">
              <w:r w:rsidRPr="00AE2CBB">
                <w:rPr>
                  <w:rFonts w:ascii="Times New Roman" w:eastAsia="Times New Roman" w:hAnsi="Times New Roman" w:cs="Times New Roman"/>
                  <w:sz w:val="28"/>
                  <w:szCs w:val="28"/>
                  <w:u w:val="single"/>
                  <w:lang w:eastAsia="ru-RU"/>
                </w:rPr>
                <w:t>гештальтпсихологии</w:t>
              </w:r>
            </w:hyperlink>
            <w:r w:rsidRPr="00AE2CBB">
              <w:rPr>
                <w:rFonts w:ascii="Times New Roman" w:eastAsia="Times New Roman" w:hAnsi="Times New Roman" w:cs="Times New Roman"/>
                <w:sz w:val="28"/>
                <w:szCs w:val="28"/>
                <w:lang w:eastAsia="ru-RU"/>
              </w:rPr>
              <w:t xml:space="preserve">. В </w:t>
            </w:r>
            <w:smartTag w:uri="urn:schemas-microsoft-com:office:smarttags" w:element="metricconverter">
              <w:smartTagPr>
                <w:attr w:name="ProductID" w:val="1912 г"/>
              </w:smartTagPr>
              <w:r w:rsidRPr="00AE2CBB">
                <w:rPr>
                  <w:rFonts w:ascii="Times New Roman" w:eastAsia="Times New Roman" w:hAnsi="Times New Roman" w:cs="Times New Roman"/>
                  <w:sz w:val="28"/>
                  <w:szCs w:val="28"/>
                  <w:lang w:eastAsia="ru-RU"/>
                </w:rPr>
                <w:t>1912 г</w:t>
              </w:r>
            </w:smartTag>
            <w:r w:rsidRPr="00AE2CBB">
              <w:rPr>
                <w:rFonts w:ascii="Times New Roman" w:eastAsia="Times New Roman" w:hAnsi="Times New Roman" w:cs="Times New Roman"/>
                <w:sz w:val="28"/>
                <w:szCs w:val="28"/>
                <w:lang w:eastAsia="ru-RU"/>
              </w:rPr>
              <w:t xml:space="preserve">. провел экспериментальное исследование феномена </w:t>
            </w:r>
            <w:hyperlink r:id="rId45" w:history="1">
              <w:r w:rsidRPr="00AE2CBB">
                <w:rPr>
                  <w:rFonts w:ascii="Times New Roman" w:eastAsia="Times New Roman" w:hAnsi="Times New Roman" w:cs="Times New Roman"/>
                  <w:sz w:val="28"/>
                  <w:szCs w:val="28"/>
                  <w:u w:val="single"/>
                  <w:lang w:eastAsia="ru-RU"/>
                </w:rPr>
                <w:t>кажущегося движения</w:t>
              </w:r>
            </w:hyperlink>
            <w:r w:rsidRPr="00AE2CBB">
              <w:rPr>
                <w:rFonts w:ascii="Times New Roman" w:eastAsia="Times New Roman" w:hAnsi="Times New Roman" w:cs="Times New Roman"/>
                <w:sz w:val="28"/>
                <w:szCs w:val="28"/>
                <w:lang w:eastAsia="ru-RU"/>
              </w:rPr>
              <w:t xml:space="preserve">, положившее начало гештальтпсихологии. Объяснял его, используя принцип физиологического и психического изоморфизма: кажущееся движение представляет собой субъективное свидетельство того, что в мозге произошло физиологическое „короткое замыкание“. С 20–х гг. приступил при помощи метода „рассуждения вслух“ (в диалоге с экспериментатором) к исследованию стадий </w:t>
            </w:r>
            <w:hyperlink r:id="rId46" w:history="1">
              <w:r w:rsidRPr="00AE2CBB">
                <w:rPr>
                  <w:rFonts w:ascii="Times New Roman" w:eastAsia="Times New Roman" w:hAnsi="Times New Roman" w:cs="Times New Roman"/>
                  <w:sz w:val="28"/>
                  <w:szCs w:val="28"/>
                  <w:u w:val="single"/>
                  <w:lang w:eastAsia="ru-RU"/>
                </w:rPr>
                <w:t>мышления</w:t>
              </w:r>
            </w:hyperlink>
            <w:r w:rsidRPr="00AE2CBB">
              <w:rPr>
                <w:rFonts w:ascii="Times New Roman" w:eastAsia="Times New Roman" w:hAnsi="Times New Roman" w:cs="Times New Roman"/>
                <w:sz w:val="28"/>
                <w:szCs w:val="28"/>
                <w:lang w:eastAsia="ru-RU"/>
              </w:rPr>
              <w:t xml:space="preserve">. Также занимался </w:t>
            </w:r>
            <w:r w:rsidRPr="00AE2CBB">
              <w:rPr>
                <w:rFonts w:ascii="Times New Roman" w:eastAsia="Times New Roman" w:hAnsi="Times New Roman" w:cs="Times New Roman"/>
                <w:sz w:val="28"/>
                <w:szCs w:val="28"/>
                <w:lang w:eastAsia="ru-RU"/>
              </w:rPr>
              <w:lastRenderedPageBreak/>
              <w:t xml:space="preserve">проблемами музыкального </w:t>
            </w:r>
            <w:hyperlink r:id="rId47" w:history="1">
              <w:r w:rsidRPr="00AE2CBB">
                <w:rPr>
                  <w:rFonts w:ascii="Times New Roman" w:eastAsia="Times New Roman" w:hAnsi="Times New Roman" w:cs="Times New Roman"/>
                  <w:sz w:val="28"/>
                  <w:szCs w:val="28"/>
                  <w:u w:val="single"/>
                  <w:lang w:eastAsia="ru-RU"/>
                </w:rPr>
                <w:t>восприятия</w:t>
              </w:r>
            </w:hyperlink>
            <w:r w:rsidRPr="00AE2CBB">
              <w:rPr>
                <w:rFonts w:ascii="Times New Roman" w:eastAsia="Times New Roman" w:hAnsi="Times New Roman" w:cs="Times New Roman"/>
                <w:sz w:val="28"/>
                <w:szCs w:val="28"/>
                <w:lang w:eastAsia="ru-RU"/>
              </w:rPr>
              <w:t>, психологии „примитивных народов“, парапсихологией. Известны его разработки „</w:t>
            </w:r>
            <w:hyperlink r:id="rId48" w:history="1">
              <w:r w:rsidRPr="00AE2CBB">
                <w:rPr>
                  <w:rFonts w:ascii="Times New Roman" w:eastAsia="Times New Roman" w:hAnsi="Times New Roman" w:cs="Times New Roman"/>
                  <w:sz w:val="28"/>
                  <w:szCs w:val="28"/>
                  <w:u w:val="single"/>
                  <w:lang w:eastAsia="ru-RU"/>
                </w:rPr>
                <w:t>детектора лжи</w:t>
              </w:r>
            </w:hyperlink>
            <w:r w:rsidRPr="00AE2CBB">
              <w:rPr>
                <w:rFonts w:ascii="Times New Roman" w:eastAsia="Times New Roman" w:hAnsi="Times New Roman" w:cs="Times New Roman"/>
                <w:sz w:val="28"/>
                <w:szCs w:val="28"/>
                <w:lang w:eastAsia="ru-RU"/>
              </w:rPr>
              <w:t>“.</w:t>
            </w:r>
          </w:p>
          <w:p w14:paraId="2FA42299"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p>
        </w:tc>
      </w:tr>
    </w:tbl>
    <w:p w14:paraId="37C7931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7E63B099" w14:textId="77777777" w:rsidR="00AE2CBB" w:rsidRPr="00AE2CBB" w:rsidRDefault="00AE2CBB" w:rsidP="00AE2CBB">
      <w:pPr>
        <w:tabs>
          <w:tab w:val="left" w:pos="0"/>
        </w:tabs>
        <w:spacing w:after="0" w:line="240" w:lineRule="auto"/>
        <w:ind w:firstLine="709"/>
        <w:jc w:val="center"/>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Психоанализ.</w:t>
      </w:r>
    </w:p>
    <w:p w14:paraId="517AE175"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Психоанализ — психологическое направление, основанное австрийским психиатром и психологом </w:t>
      </w:r>
      <w:hyperlink r:id="rId49" w:history="1">
        <w:r w:rsidRPr="00AE2CBB">
          <w:rPr>
            <w:rFonts w:ascii="Times New Roman" w:eastAsia="Times New Roman" w:hAnsi="Times New Roman" w:cs="Times New Roman"/>
            <w:b/>
            <w:color w:val="000000"/>
            <w:sz w:val="28"/>
            <w:szCs w:val="28"/>
            <w:lang w:eastAsia="ru-RU"/>
          </w:rPr>
          <w:t>З.Фрейдом</w:t>
        </w:r>
      </w:hyperlink>
      <w:r w:rsidRPr="00AE2CBB">
        <w:rPr>
          <w:rFonts w:ascii="Times New Roman" w:eastAsia="Times New Roman" w:hAnsi="Times New Roman" w:cs="Times New Roman"/>
          <w:sz w:val="28"/>
          <w:szCs w:val="28"/>
          <w:lang w:eastAsia="ru-RU"/>
        </w:rPr>
        <w:t xml:space="preserve"> в конце ХIХ в. Развился из метода изучения и лечения </w:t>
      </w:r>
      <w:hyperlink r:id="rId50" w:history="1">
        <w:r w:rsidRPr="00AE2CBB">
          <w:rPr>
            <w:rFonts w:ascii="Times New Roman" w:eastAsia="Times New Roman" w:hAnsi="Times New Roman" w:cs="Times New Roman"/>
            <w:color w:val="000000"/>
            <w:sz w:val="28"/>
            <w:szCs w:val="28"/>
            <w:lang w:eastAsia="ru-RU"/>
          </w:rPr>
          <w:t>истерических неврозов</w:t>
        </w:r>
      </w:hyperlink>
      <w:r w:rsidRPr="00AE2CBB">
        <w:rPr>
          <w:rFonts w:ascii="Times New Roman" w:eastAsia="Times New Roman" w:hAnsi="Times New Roman" w:cs="Times New Roman"/>
          <w:sz w:val="28"/>
          <w:szCs w:val="28"/>
          <w:lang w:eastAsia="ru-RU"/>
        </w:rPr>
        <w:t xml:space="preserve">. В дальнейшем была создана общепсихологическая теория, ставящая в центр внимания движущие силы душевной жизни, </w:t>
      </w:r>
      <w:hyperlink r:id="rId51" w:history="1">
        <w:r w:rsidRPr="00AE2CBB">
          <w:rPr>
            <w:rFonts w:ascii="Times New Roman" w:eastAsia="Times New Roman" w:hAnsi="Times New Roman" w:cs="Times New Roman"/>
            <w:color w:val="000000"/>
            <w:sz w:val="28"/>
            <w:szCs w:val="28"/>
            <w:lang w:eastAsia="ru-RU"/>
          </w:rPr>
          <w:t>мотивы</w:t>
        </w:r>
      </w:hyperlink>
      <w:r w:rsidRPr="00AE2CBB">
        <w:rPr>
          <w:rFonts w:ascii="Times New Roman" w:eastAsia="Times New Roman" w:hAnsi="Times New Roman" w:cs="Times New Roman"/>
          <w:sz w:val="28"/>
          <w:szCs w:val="28"/>
          <w:lang w:eastAsia="ru-RU"/>
        </w:rPr>
        <w:t xml:space="preserve">, </w:t>
      </w:r>
      <w:hyperlink r:id="rId52" w:history="1">
        <w:r w:rsidRPr="00AE2CBB">
          <w:rPr>
            <w:rFonts w:ascii="Times New Roman" w:eastAsia="Times New Roman" w:hAnsi="Times New Roman" w:cs="Times New Roman"/>
            <w:color w:val="000000"/>
            <w:sz w:val="28"/>
            <w:szCs w:val="28"/>
            <w:lang w:eastAsia="ru-RU"/>
          </w:rPr>
          <w:t>влечения</w:t>
        </w:r>
      </w:hyperlink>
      <w:r w:rsidRPr="00AE2CBB">
        <w:rPr>
          <w:rFonts w:ascii="Times New Roman" w:eastAsia="Times New Roman" w:hAnsi="Times New Roman" w:cs="Times New Roman"/>
          <w:sz w:val="28"/>
          <w:szCs w:val="28"/>
          <w:lang w:eastAsia="ru-RU"/>
        </w:rPr>
        <w:t xml:space="preserve">, смыслы. Была разработана структурная схема </w:t>
      </w:r>
      <w:hyperlink r:id="rId53" w:history="1">
        <w:r w:rsidRPr="00AE2CBB">
          <w:rPr>
            <w:rFonts w:ascii="Times New Roman" w:eastAsia="Times New Roman" w:hAnsi="Times New Roman" w:cs="Times New Roman"/>
            <w:color w:val="000000"/>
            <w:sz w:val="28"/>
            <w:szCs w:val="28"/>
            <w:lang w:eastAsia="ru-RU"/>
          </w:rPr>
          <w:t>психики</w:t>
        </w:r>
      </w:hyperlink>
      <w:r w:rsidRPr="00AE2CBB">
        <w:rPr>
          <w:rFonts w:ascii="Times New Roman" w:eastAsia="Times New Roman" w:hAnsi="Times New Roman" w:cs="Times New Roman"/>
          <w:sz w:val="28"/>
          <w:szCs w:val="28"/>
          <w:lang w:eastAsia="ru-RU"/>
        </w:rPr>
        <w:t xml:space="preserve">, в которой были выделены три уровня: сознательный, подсознательный, бессознательный. Для опосредствования отношения </w:t>
      </w:r>
      <w:hyperlink r:id="rId54" w:history="1">
        <w:r w:rsidRPr="00AE2CBB">
          <w:rPr>
            <w:rFonts w:ascii="Times New Roman" w:eastAsia="Times New Roman" w:hAnsi="Times New Roman" w:cs="Times New Roman"/>
            <w:color w:val="000000"/>
            <w:sz w:val="28"/>
            <w:szCs w:val="28"/>
            <w:lang w:eastAsia="ru-RU"/>
          </w:rPr>
          <w:t>бессознательного</w:t>
        </w:r>
      </w:hyperlink>
      <w:r w:rsidRPr="00AE2CBB">
        <w:rPr>
          <w:rFonts w:ascii="Times New Roman" w:eastAsia="Times New Roman" w:hAnsi="Times New Roman" w:cs="Times New Roman"/>
          <w:sz w:val="28"/>
          <w:szCs w:val="28"/>
          <w:lang w:eastAsia="ru-RU"/>
        </w:rPr>
        <w:t xml:space="preserve"> с другими уровнями служит цензура, которая вытесняет осуждаемые </w:t>
      </w:r>
      <w:hyperlink r:id="rId55" w:history="1">
        <w:r w:rsidRPr="00AE2CBB">
          <w:rPr>
            <w:rFonts w:ascii="Times New Roman" w:eastAsia="Times New Roman" w:hAnsi="Times New Roman" w:cs="Times New Roman"/>
            <w:color w:val="000000"/>
            <w:sz w:val="28"/>
            <w:szCs w:val="28"/>
            <w:lang w:eastAsia="ru-RU"/>
          </w:rPr>
          <w:t>личностью</w:t>
        </w:r>
      </w:hyperlink>
      <w:r w:rsidRPr="00AE2CBB">
        <w:rPr>
          <w:rFonts w:ascii="Times New Roman" w:eastAsia="Times New Roman" w:hAnsi="Times New Roman" w:cs="Times New Roman"/>
          <w:sz w:val="28"/>
          <w:szCs w:val="28"/>
          <w:lang w:eastAsia="ru-RU"/>
        </w:rPr>
        <w:t xml:space="preserve"> </w:t>
      </w:r>
      <w:hyperlink r:id="rId56" w:history="1">
        <w:r w:rsidRPr="00AE2CBB">
          <w:rPr>
            <w:rFonts w:ascii="Times New Roman" w:eastAsia="Times New Roman" w:hAnsi="Times New Roman" w:cs="Times New Roman"/>
            <w:color w:val="000000"/>
            <w:sz w:val="28"/>
            <w:szCs w:val="28"/>
            <w:lang w:eastAsia="ru-RU"/>
          </w:rPr>
          <w:t>чувства</w:t>
        </w:r>
      </w:hyperlink>
      <w:r w:rsidRPr="00AE2CBB">
        <w:rPr>
          <w:rFonts w:ascii="Times New Roman" w:eastAsia="Times New Roman" w:hAnsi="Times New Roman" w:cs="Times New Roman"/>
          <w:sz w:val="28"/>
          <w:szCs w:val="28"/>
          <w:lang w:eastAsia="ru-RU"/>
        </w:rPr>
        <w:t xml:space="preserve">, мысли и </w:t>
      </w:r>
      <w:hyperlink r:id="rId57" w:history="1">
        <w:r w:rsidRPr="00AE2CBB">
          <w:rPr>
            <w:rFonts w:ascii="Times New Roman" w:eastAsia="Times New Roman" w:hAnsi="Times New Roman" w:cs="Times New Roman"/>
            <w:color w:val="000000"/>
            <w:sz w:val="28"/>
            <w:szCs w:val="28"/>
            <w:lang w:eastAsia="ru-RU"/>
          </w:rPr>
          <w:t>желания</w:t>
        </w:r>
      </w:hyperlink>
      <w:r w:rsidRPr="00AE2CBB">
        <w:rPr>
          <w:rFonts w:ascii="Times New Roman" w:eastAsia="Times New Roman" w:hAnsi="Times New Roman" w:cs="Times New Roman"/>
          <w:sz w:val="28"/>
          <w:szCs w:val="28"/>
          <w:lang w:eastAsia="ru-RU"/>
        </w:rPr>
        <w:t xml:space="preserve"> в область бессознательного и не допускает обратный прорыв в </w:t>
      </w:r>
      <w:hyperlink r:id="rId58" w:history="1">
        <w:r w:rsidRPr="00AE2CBB">
          <w:rPr>
            <w:rFonts w:ascii="Times New Roman" w:eastAsia="Times New Roman" w:hAnsi="Times New Roman" w:cs="Times New Roman"/>
            <w:color w:val="000000"/>
            <w:sz w:val="28"/>
            <w:szCs w:val="28"/>
            <w:lang w:eastAsia="ru-RU"/>
          </w:rPr>
          <w:t>сознание</w:t>
        </w:r>
      </w:hyperlink>
      <w:r w:rsidRPr="00AE2CBB">
        <w:rPr>
          <w:rFonts w:ascii="Times New Roman" w:eastAsia="Times New Roman" w:hAnsi="Times New Roman" w:cs="Times New Roman"/>
          <w:sz w:val="28"/>
          <w:szCs w:val="28"/>
          <w:lang w:eastAsia="ru-RU"/>
        </w:rPr>
        <w:t xml:space="preserve"> вытесненного содержания. Но бессознательное все же проявляется в </w:t>
      </w:r>
      <w:hyperlink r:id="rId59" w:history="1">
        <w:r w:rsidRPr="00AE2CBB">
          <w:rPr>
            <w:rFonts w:ascii="Times New Roman" w:eastAsia="Times New Roman" w:hAnsi="Times New Roman" w:cs="Times New Roman"/>
            <w:color w:val="000000"/>
            <w:sz w:val="28"/>
            <w:szCs w:val="28"/>
            <w:lang w:eastAsia="ru-RU"/>
          </w:rPr>
          <w:t>поведении</w:t>
        </w:r>
      </w:hyperlink>
      <w:r w:rsidRPr="00AE2CBB">
        <w:rPr>
          <w:rFonts w:ascii="Times New Roman" w:eastAsia="Times New Roman" w:hAnsi="Times New Roman" w:cs="Times New Roman"/>
          <w:sz w:val="28"/>
          <w:szCs w:val="28"/>
          <w:lang w:eastAsia="ru-RU"/>
        </w:rPr>
        <w:t xml:space="preserve"> и психике человека — в обмолвках, описках, ошибках памяти, сновидениях, несчастных случаях, </w:t>
      </w:r>
      <w:hyperlink r:id="rId60" w:history="1">
        <w:r w:rsidRPr="00AE2CBB">
          <w:rPr>
            <w:rFonts w:ascii="Times New Roman" w:eastAsia="Times New Roman" w:hAnsi="Times New Roman" w:cs="Times New Roman"/>
            <w:color w:val="000000"/>
            <w:sz w:val="28"/>
            <w:szCs w:val="28"/>
            <w:lang w:eastAsia="ru-RU"/>
          </w:rPr>
          <w:t>неврозах</w:t>
        </w:r>
      </w:hyperlink>
      <w:r w:rsidRPr="00AE2CBB">
        <w:rPr>
          <w:rFonts w:ascii="Times New Roman" w:eastAsia="Times New Roman" w:hAnsi="Times New Roman" w:cs="Times New Roman"/>
          <w:sz w:val="28"/>
          <w:szCs w:val="28"/>
          <w:lang w:eastAsia="ru-RU"/>
        </w:rPr>
        <w:t xml:space="preserve">. Осознание этого в процессе психоаналитической терапии ведет к устранению болезненных </w:t>
      </w:r>
      <w:hyperlink r:id="rId61" w:history="1">
        <w:r w:rsidRPr="00AE2CBB">
          <w:rPr>
            <w:rFonts w:ascii="Times New Roman" w:eastAsia="Times New Roman" w:hAnsi="Times New Roman" w:cs="Times New Roman"/>
            <w:color w:val="000000"/>
            <w:sz w:val="28"/>
            <w:szCs w:val="28"/>
            <w:lang w:eastAsia="ru-RU"/>
          </w:rPr>
          <w:t>симптомов</w:t>
        </w:r>
      </w:hyperlink>
      <w:r w:rsidRPr="00AE2CBB">
        <w:rPr>
          <w:rFonts w:ascii="Times New Roman" w:eastAsia="Times New Roman" w:hAnsi="Times New Roman" w:cs="Times New Roman"/>
          <w:sz w:val="28"/>
          <w:szCs w:val="28"/>
          <w:lang w:eastAsia="ru-RU"/>
        </w:rPr>
        <w:t>.</w:t>
      </w:r>
    </w:p>
    <w:p w14:paraId="7228135A" w14:textId="77777777" w:rsidR="00AE2CBB" w:rsidRPr="00AE2CBB" w:rsidRDefault="00AE2CBB" w:rsidP="00AE2CBB">
      <w:pPr>
        <w:spacing w:after="0" w:line="240" w:lineRule="auto"/>
        <w:ind w:firstLine="709"/>
        <w:jc w:val="both"/>
        <w:rPr>
          <w:rFonts w:ascii="Times New Roman" w:eastAsia="Times New Roman" w:hAnsi="Times New Roman" w:cs="Times New Roman"/>
          <w:color w:val="000000"/>
          <w:sz w:val="28"/>
          <w:szCs w:val="28"/>
          <w:lang w:eastAsia="ru-RU"/>
        </w:rPr>
      </w:pPr>
      <w:r w:rsidRPr="00AE2CBB">
        <w:rPr>
          <w:rFonts w:ascii="Times New Roman" w:eastAsia="Times New Roman" w:hAnsi="Times New Roman" w:cs="Times New Roman"/>
          <w:color w:val="000000"/>
          <w:sz w:val="28"/>
          <w:szCs w:val="28"/>
          <w:lang w:eastAsia="ru-RU"/>
        </w:rPr>
        <w:t>Основная задача психоанализа сводится к попытке объяснить поведение человека особенностями его бессознательного, и тогда предмет психологии перемещается, он акцентуируется на бессознательных процессах человека, которые и определяют особенности его сознания и поведения, в основе всего лежат бессознательные механизмы и тогда сознание и сам человек выполняют обслуживающую функцию.</w:t>
      </w:r>
    </w:p>
    <w:p w14:paraId="067B595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На развитие всей психологической науки оказали влияние идеи о том, что очень многое в психике определяется бессознательными процессами; идеи о системе сознания; представление сознания как некой системы, в которой структурные компоненты взаимосвязаны; идея ценности саморазвивающейся личности, которая транцендирует за пределы актуальной ситуации.</w:t>
      </w:r>
    </w:p>
    <w:p w14:paraId="451EF29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Роль семьи в формировании и развитии личности человека, значение матери и отца в становлении личности ребенка.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5"/>
      </w:tblGrid>
      <w:tr w:rsidR="00AE2CBB" w:rsidRPr="00AE2CBB" w14:paraId="74372DDC" w14:textId="77777777" w:rsidTr="002A7356">
        <w:trPr>
          <w:trHeight w:val="4770"/>
        </w:trPr>
        <w:tc>
          <w:tcPr>
            <w:tcW w:w="9570" w:type="dxa"/>
            <w:tcBorders>
              <w:top w:val="double" w:sz="4" w:space="0" w:color="auto"/>
              <w:left w:val="nil"/>
              <w:bottom w:val="double" w:sz="4" w:space="0" w:color="auto"/>
              <w:right w:val="nil"/>
            </w:tcBorders>
          </w:tcPr>
          <w:p w14:paraId="4F4E379E"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p>
          <w:p w14:paraId="06B8864A" w14:textId="0BBCA4B7"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noProof/>
                <w:sz w:val="28"/>
                <w:szCs w:val="28"/>
                <w:lang w:eastAsia="ru-RU"/>
              </w:rPr>
              <w:drawing>
                <wp:anchor distT="0" distB="0" distL="114300" distR="114300" simplePos="0" relativeHeight="251666432" behindDoc="1" locked="0" layoutInCell="1" allowOverlap="1" wp14:anchorId="2D4FCB3D" wp14:editId="0842F4F9">
                  <wp:simplePos x="0" y="0"/>
                  <wp:positionH relativeFrom="column">
                    <wp:posOffset>73025</wp:posOffset>
                  </wp:positionH>
                  <wp:positionV relativeFrom="paragraph">
                    <wp:posOffset>-15875</wp:posOffset>
                  </wp:positionV>
                  <wp:extent cx="1352550" cy="1666875"/>
                  <wp:effectExtent l="0" t="0" r="0" b="9525"/>
                  <wp:wrapTight wrapText="bothSides">
                    <wp:wrapPolygon edited="0">
                      <wp:start x="0" y="0"/>
                      <wp:lineTo x="0" y="21477"/>
                      <wp:lineTo x="21296" y="21477"/>
                      <wp:lineTo x="21296" y="0"/>
                      <wp:lineTo x="0" y="0"/>
                    </wp:wrapPolygon>
                  </wp:wrapTight>
                  <wp:docPr id="15" name="Рисунок 15" descr="Фрей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Фрейд"/>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52550" cy="1666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CBB">
              <w:rPr>
                <w:rFonts w:ascii="Times New Roman" w:eastAsia="Times New Roman" w:hAnsi="Times New Roman" w:cs="Times New Roman"/>
                <w:sz w:val="28"/>
                <w:szCs w:val="28"/>
                <w:lang w:eastAsia="ru-RU"/>
              </w:rPr>
              <w:t xml:space="preserve">Фрейд Зигмунд (6.05.1856 – 23.09.1939) — австрийский психолог, психиатр и невропатолог, создатель </w:t>
            </w:r>
            <w:hyperlink r:id="rId63" w:history="1">
              <w:r w:rsidRPr="00AE2CBB">
                <w:rPr>
                  <w:rFonts w:ascii="Times New Roman" w:eastAsia="Times New Roman" w:hAnsi="Times New Roman" w:cs="Times New Roman"/>
                  <w:color w:val="000000"/>
                  <w:sz w:val="28"/>
                  <w:szCs w:val="28"/>
                  <w:u w:val="single"/>
                  <w:lang w:eastAsia="ru-RU"/>
                </w:rPr>
                <w:t>психоанализа</w:t>
              </w:r>
            </w:hyperlink>
            <w:r w:rsidRPr="00AE2CBB">
              <w:rPr>
                <w:rFonts w:ascii="Times New Roman" w:eastAsia="Times New Roman" w:hAnsi="Times New Roman" w:cs="Times New Roman"/>
                <w:sz w:val="28"/>
                <w:szCs w:val="28"/>
                <w:lang w:eastAsia="ru-RU"/>
              </w:rPr>
              <w:t xml:space="preserve">. Первоначально проводил исследования по анатомии и физиологии нервной системы. С 80–х гг. ХIХ в. работал в области практической медицины. Вместе с И. Брейером опубликовал в 90–х гг. работы о происхождении </w:t>
            </w:r>
            <w:hyperlink r:id="rId64" w:history="1">
              <w:r w:rsidRPr="00AE2CBB">
                <w:rPr>
                  <w:rFonts w:ascii="Times New Roman" w:eastAsia="Times New Roman" w:hAnsi="Times New Roman" w:cs="Times New Roman"/>
                  <w:color w:val="000000"/>
                  <w:sz w:val="28"/>
                  <w:szCs w:val="28"/>
                  <w:u w:val="single"/>
                  <w:lang w:eastAsia="ru-RU"/>
                </w:rPr>
                <w:t>истерии</w:t>
              </w:r>
            </w:hyperlink>
            <w:r w:rsidRPr="00AE2CBB">
              <w:rPr>
                <w:rFonts w:ascii="Times New Roman" w:eastAsia="Times New Roman" w:hAnsi="Times New Roman" w:cs="Times New Roman"/>
                <w:sz w:val="28"/>
                <w:szCs w:val="28"/>
                <w:lang w:eastAsia="ru-RU"/>
              </w:rPr>
              <w:t xml:space="preserve"> и о гипнозе. В дальнейшем отказался от применения гипноза и создал свой способ лечения больных при помощи психоанализа, основанном на толковании ассоциаций, сновидений, ошибочных </w:t>
            </w:r>
            <w:hyperlink r:id="rId65" w:history="1">
              <w:r w:rsidRPr="00AE2CBB">
                <w:rPr>
                  <w:rFonts w:ascii="Times New Roman" w:eastAsia="Times New Roman" w:hAnsi="Times New Roman" w:cs="Times New Roman"/>
                  <w:color w:val="000000"/>
                  <w:sz w:val="28"/>
                  <w:szCs w:val="28"/>
                  <w:u w:val="single"/>
                  <w:lang w:eastAsia="ru-RU"/>
                </w:rPr>
                <w:t>действий</w:t>
              </w:r>
            </w:hyperlink>
            <w:r w:rsidRPr="00AE2CBB">
              <w:rPr>
                <w:rFonts w:ascii="Times New Roman" w:eastAsia="Times New Roman" w:hAnsi="Times New Roman" w:cs="Times New Roman"/>
                <w:sz w:val="28"/>
                <w:szCs w:val="28"/>
                <w:lang w:eastAsia="ru-RU"/>
              </w:rPr>
              <w:t xml:space="preserve"> больного. На полученном материале создал трехчленную структура </w:t>
            </w:r>
            <w:hyperlink r:id="rId66" w:history="1">
              <w:r w:rsidRPr="00AE2CBB">
                <w:rPr>
                  <w:rFonts w:ascii="Times New Roman" w:eastAsia="Times New Roman" w:hAnsi="Times New Roman" w:cs="Times New Roman"/>
                  <w:color w:val="000000"/>
                  <w:sz w:val="28"/>
                  <w:szCs w:val="28"/>
                  <w:u w:val="single"/>
                  <w:lang w:eastAsia="ru-RU"/>
                </w:rPr>
                <w:t>личности</w:t>
              </w:r>
            </w:hyperlink>
            <w:r w:rsidRPr="00AE2CBB">
              <w:rPr>
                <w:rFonts w:ascii="Times New Roman" w:eastAsia="Times New Roman" w:hAnsi="Times New Roman" w:cs="Times New Roman"/>
                <w:sz w:val="28"/>
                <w:szCs w:val="28"/>
                <w:lang w:eastAsia="ru-RU"/>
              </w:rPr>
              <w:t xml:space="preserve"> (</w:t>
            </w:r>
            <w:hyperlink r:id="rId67" w:history="1">
              <w:r w:rsidRPr="00AE2CBB">
                <w:rPr>
                  <w:rFonts w:ascii="Times New Roman" w:eastAsia="Times New Roman" w:hAnsi="Times New Roman" w:cs="Times New Roman"/>
                  <w:color w:val="000000"/>
                  <w:sz w:val="28"/>
                  <w:szCs w:val="28"/>
                  <w:u w:val="single"/>
                  <w:lang w:eastAsia="ru-RU"/>
                </w:rPr>
                <w:t>сознание</w:t>
              </w:r>
            </w:hyperlink>
            <w:r w:rsidRPr="00AE2CBB">
              <w:rPr>
                <w:rFonts w:ascii="Times New Roman" w:eastAsia="Times New Roman" w:hAnsi="Times New Roman" w:cs="Times New Roman"/>
                <w:sz w:val="28"/>
                <w:szCs w:val="28"/>
                <w:lang w:eastAsia="ru-RU"/>
              </w:rPr>
              <w:t xml:space="preserve">, предсознательное и </w:t>
            </w:r>
            <w:hyperlink r:id="rId68" w:history="1">
              <w:r w:rsidRPr="00AE2CBB">
                <w:rPr>
                  <w:rFonts w:ascii="Times New Roman" w:eastAsia="Times New Roman" w:hAnsi="Times New Roman" w:cs="Times New Roman"/>
                  <w:color w:val="000000"/>
                  <w:sz w:val="28"/>
                  <w:szCs w:val="28"/>
                  <w:u w:val="single"/>
                  <w:lang w:eastAsia="ru-RU"/>
                </w:rPr>
                <w:t>бессознательное</w:t>
              </w:r>
            </w:hyperlink>
            <w:r w:rsidRPr="00AE2CBB">
              <w:rPr>
                <w:rFonts w:ascii="Times New Roman" w:eastAsia="Times New Roman" w:hAnsi="Times New Roman" w:cs="Times New Roman"/>
                <w:sz w:val="28"/>
                <w:szCs w:val="28"/>
                <w:lang w:eastAsia="ru-RU"/>
              </w:rPr>
              <w:t xml:space="preserve">) и опубликовал работы „Толкование сновидений“ (1900), „Психопатология обыденной жизни“ (1901), „Остроумие и его отношение к бессознательному“ (1905) и др. В основе </w:t>
            </w:r>
            <w:hyperlink r:id="rId69" w:history="1">
              <w:r w:rsidRPr="00AE2CBB">
                <w:rPr>
                  <w:rFonts w:ascii="Times New Roman" w:eastAsia="Times New Roman" w:hAnsi="Times New Roman" w:cs="Times New Roman"/>
                  <w:color w:val="000000"/>
                  <w:sz w:val="28"/>
                  <w:szCs w:val="28"/>
                  <w:u w:val="single"/>
                  <w:lang w:eastAsia="ru-RU"/>
                </w:rPr>
                <w:t>неврозов</w:t>
              </w:r>
            </w:hyperlink>
            <w:r w:rsidRPr="00AE2CBB">
              <w:rPr>
                <w:rFonts w:ascii="Times New Roman" w:eastAsia="Times New Roman" w:hAnsi="Times New Roman" w:cs="Times New Roman"/>
                <w:sz w:val="28"/>
                <w:szCs w:val="28"/>
                <w:lang w:eastAsia="ru-RU"/>
              </w:rPr>
              <w:t xml:space="preserve"> усматривал наличие сексуальных проблем, этот же лейтмотив был им перенесен в область философии и культуры: „Леонардо Да Винчи“ (1913), „Тотем и табу“ (1913). В 20–х гг. уточнил свою концепцию, в результате чего структура личности была представлена инстанциями Я (Ego), Оно (Id) и Сверх–Я (Super–Ego).</w:t>
            </w:r>
          </w:p>
          <w:p w14:paraId="700468D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tc>
      </w:tr>
    </w:tbl>
    <w:p w14:paraId="03E759D2"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p>
    <w:p w14:paraId="5D6D7B5E" w14:textId="77777777"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p>
    <w:p w14:paraId="4C22BA30" w14:textId="77777777" w:rsidR="00AE2CBB" w:rsidRPr="00AE2CBB" w:rsidRDefault="00AE2CBB" w:rsidP="00AE2CBB">
      <w:pPr>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ТЕМА 4. КЛАССИЧЕСКАЯ И ПОСТКЛАССИЧЕСКАЯ ПАРАДИГМЫ В П</w:t>
      </w:r>
      <w:r w:rsidRPr="00AE2CBB">
        <w:rPr>
          <w:rFonts w:ascii="Times New Roman" w:eastAsia="Times New Roman" w:hAnsi="Times New Roman" w:cs="Times New Roman"/>
          <w:b/>
          <w:bCs/>
          <w:spacing w:val="-2"/>
          <w:sz w:val="28"/>
          <w:szCs w:val="28"/>
          <w:lang w:eastAsia="ru-RU"/>
        </w:rPr>
        <w:t>СИХОЛОГИИ.</w:t>
      </w:r>
    </w:p>
    <w:p w14:paraId="6B4D92A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1. Этапы развития психологии как целостной системы.</w:t>
      </w:r>
    </w:p>
    <w:p w14:paraId="19FF50D5"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Анализ движения научного знания, с точки зрения историко-системного подхода (В.Е.Клочко, 2000),  строится на следующем основании: наука представляет собой самоорганизующуюся систему, ее развитие идет по линии усложнения системной организации. Это означает, что внутренние тенденции развития  науки могут быть поняты, как движение по линии реализации все более сложных форм системного подхода.</w:t>
      </w:r>
    </w:p>
    <w:p w14:paraId="72CCB825"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Историко-системный подход фиксирует следующие этапы становления психологии как определённой системы:</w:t>
      </w:r>
    </w:p>
    <w:p w14:paraId="32C1493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Ранний этап характеризуется </w:t>
      </w:r>
      <w:r w:rsidRPr="00AE2CBB">
        <w:rPr>
          <w:rFonts w:ascii="Times New Roman" w:eastAsia="Times New Roman" w:hAnsi="Times New Roman" w:cs="Times New Roman"/>
          <w:b/>
          <w:sz w:val="28"/>
          <w:szCs w:val="28"/>
          <w:lang w:eastAsia="ru-RU"/>
        </w:rPr>
        <w:t>досистемным уровнем</w:t>
      </w:r>
      <w:r w:rsidRPr="00AE2CBB">
        <w:rPr>
          <w:rFonts w:ascii="Times New Roman" w:eastAsia="Times New Roman" w:hAnsi="Times New Roman" w:cs="Times New Roman"/>
          <w:sz w:val="28"/>
          <w:szCs w:val="28"/>
          <w:lang w:eastAsia="ru-RU"/>
        </w:rPr>
        <w:t xml:space="preserve"> развития науки (уровень простого знания). </w:t>
      </w:r>
    </w:p>
    <w:p w14:paraId="3C21D06A"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Предмет рассматривается исходя из него самого – </w:t>
      </w:r>
      <w:r w:rsidRPr="00AE2CBB">
        <w:rPr>
          <w:rFonts w:ascii="Times New Roman" w:eastAsia="Times New Roman" w:hAnsi="Times New Roman" w:cs="Times New Roman"/>
          <w:b/>
          <w:sz w:val="28"/>
          <w:szCs w:val="28"/>
          <w:lang w:eastAsia="ru-RU"/>
        </w:rPr>
        <w:t>уровень предметоцентризма.</w:t>
      </w:r>
      <w:r w:rsidRPr="00AE2CBB">
        <w:rPr>
          <w:rFonts w:ascii="Times New Roman" w:eastAsia="Times New Roman" w:hAnsi="Times New Roman" w:cs="Times New Roman"/>
          <w:sz w:val="28"/>
          <w:szCs w:val="28"/>
          <w:lang w:eastAsia="ru-RU"/>
        </w:rPr>
        <w:t xml:space="preserve"> Психология начала свою историю с этого уровня, т.е. на первых этапах психология начала с того, что изучала сознание, пытаясь понять структуру, назначение,  принципы работы сознания, при этом не выходит за его пределы. Этот этап длился до 1905г., когда происходит смена предмета науки путем бархатной революции (знаменуется появлением бихевиоризма, гештальтпсихологии, психоанализа).</w:t>
      </w:r>
    </w:p>
    <w:p w14:paraId="784556C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Первый этап</w:t>
      </w:r>
      <w:r w:rsidRPr="00AE2CBB">
        <w:rPr>
          <w:rFonts w:ascii="Times New Roman" w:eastAsia="Times New Roman" w:hAnsi="Times New Roman" w:cs="Times New Roman"/>
          <w:sz w:val="28"/>
          <w:szCs w:val="28"/>
          <w:lang w:eastAsia="ru-RU"/>
        </w:rPr>
        <w:t xml:space="preserve"> соответствует </w:t>
      </w:r>
      <w:r w:rsidRPr="00AE2CBB">
        <w:rPr>
          <w:rFonts w:ascii="Times New Roman" w:eastAsia="Times New Roman" w:hAnsi="Times New Roman" w:cs="Times New Roman"/>
          <w:b/>
          <w:sz w:val="28"/>
          <w:szCs w:val="28"/>
          <w:lang w:eastAsia="ru-RU"/>
        </w:rPr>
        <w:t>первому</w:t>
      </w:r>
      <w:r w:rsidRPr="00AE2CBB">
        <w:rPr>
          <w:rFonts w:ascii="Times New Roman" w:eastAsia="Times New Roman" w:hAnsi="Times New Roman" w:cs="Times New Roman"/>
          <w:sz w:val="28"/>
          <w:szCs w:val="28"/>
          <w:lang w:eastAsia="ru-RU"/>
        </w:rPr>
        <w:t xml:space="preserve"> </w:t>
      </w:r>
      <w:r w:rsidRPr="00AE2CBB">
        <w:rPr>
          <w:rFonts w:ascii="Times New Roman" w:eastAsia="Times New Roman" w:hAnsi="Times New Roman" w:cs="Times New Roman"/>
          <w:b/>
          <w:sz w:val="28"/>
          <w:szCs w:val="28"/>
          <w:lang w:eastAsia="ru-RU"/>
        </w:rPr>
        <w:t>уровню системности</w:t>
      </w:r>
      <w:r w:rsidRPr="00AE2CBB">
        <w:rPr>
          <w:rFonts w:ascii="Times New Roman" w:eastAsia="Times New Roman" w:hAnsi="Times New Roman" w:cs="Times New Roman"/>
          <w:sz w:val="28"/>
          <w:szCs w:val="28"/>
          <w:lang w:eastAsia="ru-RU"/>
        </w:rPr>
        <w:t xml:space="preserve">, возникает на фоне конкретизации понятий «внешнее» и «внутреннее». Происходит в </w:t>
      </w:r>
      <w:r w:rsidRPr="00AE2CBB">
        <w:rPr>
          <w:rFonts w:ascii="Times New Roman" w:eastAsia="Times New Roman" w:hAnsi="Times New Roman" w:cs="Times New Roman"/>
          <w:sz w:val="28"/>
          <w:szCs w:val="28"/>
          <w:lang w:eastAsia="ru-RU"/>
        </w:rPr>
        <w:lastRenderedPageBreak/>
        <w:t>связи с выходом науки за пределы сознания. Раньше «внутреннее» - сознание, составляло предмет, замыкая науку на себе. На этом уровне возникает новое представление о психике, которая стала рассматриваться не только с точки зрения  выявления внутренней сущности, но и с точки зрения  анализа связи психики по отношению к целому ряду явлений. Следовательно, психика стала рассматриваться и исследоваться в различных связях и отношениях: по отношению к сознанию, мозгу, поведению, деятельности, субъекту, личности и.д. В результате этих исследований предмет психологии стал расползаться по различным микросистемам, в которых раскрывались отдельные специфические особенности психики и ее функции. Выделяется множество аспектов психического. Каждый аспект изучался отдельной школой. В результате появились разнокачественные характеристики психического, которые невозможно было интегрировать. Каждая школа стала изучать микросистемы, которые сначала превратились в методологические принципы, потом в моносистемы.</w:t>
      </w:r>
    </w:p>
    <w:p w14:paraId="171E520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Второй этап соответствует второму уровню системности.</w:t>
      </w:r>
    </w:p>
    <w:p w14:paraId="013DB2A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Его возникновение связано с невозможностью интеграции полученных в моносистемах знаний в общую систему. что приводит к  возникновению противоречий. Для этого уровня характерно то, что в его основу положено понятие однородности / однотипности. Появилась потребность в интеграции тех знаний, которые возникали в отдельных моносистемах. </w:t>
      </w:r>
    </w:p>
    <w:p w14:paraId="36FAAD65"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Ананьев Б.Г.</w:t>
      </w:r>
      <w:r w:rsidRPr="00AE2CBB">
        <w:rPr>
          <w:rFonts w:ascii="Times New Roman" w:eastAsia="Times New Roman" w:hAnsi="Times New Roman" w:cs="Times New Roman"/>
          <w:sz w:val="28"/>
          <w:szCs w:val="28"/>
          <w:lang w:eastAsia="ru-RU"/>
        </w:rPr>
        <w:t xml:space="preserve"> вводит понятие комплексного подхода. Он предложил междисциплинарный синтез, когда к одному явлению или предмету подключаются различные дисциплины и результаты интегрируются. </w:t>
      </w:r>
      <w:r w:rsidRPr="00AE2CBB">
        <w:rPr>
          <w:rFonts w:ascii="Times New Roman" w:eastAsia="Times New Roman" w:hAnsi="Times New Roman" w:cs="Times New Roman"/>
          <w:b/>
          <w:sz w:val="28"/>
          <w:szCs w:val="28"/>
          <w:lang w:eastAsia="ru-RU"/>
        </w:rPr>
        <w:t xml:space="preserve">Платонов К.К. </w:t>
      </w:r>
      <w:r w:rsidRPr="00AE2CBB">
        <w:rPr>
          <w:rFonts w:ascii="Times New Roman" w:eastAsia="Times New Roman" w:hAnsi="Times New Roman" w:cs="Times New Roman"/>
          <w:sz w:val="28"/>
          <w:szCs w:val="28"/>
          <w:lang w:eastAsia="ru-RU"/>
        </w:rPr>
        <w:t>пытается интегрировать знания: взять один принцип, одну категорию и централизовать науку</w:t>
      </w:r>
      <w:r w:rsidRPr="00AE2CBB">
        <w:rPr>
          <w:rFonts w:ascii="Times New Roman" w:eastAsia="Times New Roman" w:hAnsi="Times New Roman" w:cs="Times New Roman"/>
          <w:b/>
          <w:sz w:val="28"/>
          <w:szCs w:val="28"/>
          <w:lang w:eastAsia="ru-RU"/>
        </w:rPr>
        <w:t xml:space="preserve">. Ломов Б.Ф. </w:t>
      </w:r>
      <w:r w:rsidRPr="00AE2CBB">
        <w:rPr>
          <w:rFonts w:ascii="Times New Roman" w:eastAsia="Times New Roman" w:hAnsi="Times New Roman" w:cs="Times New Roman"/>
          <w:sz w:val="28"/>
          <w:szCs w:val="28"/>
          <w:lang w:eastAsia="ru-RU"/>
        </w:rPr>
        <w:t>считает, что для того, чтобы интегрировать знание, нужно привести все принципы в общую систему и через это придать психологии системность.</w:t>
      </w:r>
    </w:p>
    <w:p w14:paraId="49DACC8A"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Этот уровень связан с тем, что наука рассматривается на основе некоторых однородных, однотипных явлений. На этом уровне развития (50 - 90 гг.), ученые пытались найти общие основания психологической науки. </w:t>
      </w:r>
    </w:p>
    <w:p w14:paraId="69E5AF0F"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На</w:t>
      </w:r>
      <w:r w:rsidRPr="00AE2CBB">
        <w:rPr>
          <w:rFonts w:ascii="Times New Roman" w:eastAsia="Times New Roman" w:hAnsi="Times New Roman" w:cs="Times New Roman"/>
          <w:b/>
          <w:sz w:val="28"/>
          <w:szCs w:val="28"/>
          <w:lang w:eastAsia="ru-RU"/>
        </w:rPr>
        <w:t xml:space="preserve"> третьем уровне системного подхода </w:t>
      </w:r>
      <w:r w:rsidRPr="00AE2CBB">
        <w:rPr>
          <w:rFonts w:ascii="Times New Roman" w:eastAsia="Times New Roman" w:hAnsi="Times New Roman" w:cs="Times New Roman"/>
          <w:sz w:val="28"/>
          <w:szCs w:val="28"/>
          <w:lang w:eastAsia="ru-RU"/>
        </w:rPr>
        <w:t xml:space="preserve">появляется метасистема. Все остальные по отношению к ней могут быть поняты как подсистемы или ее элементы. </w:t>
      </w:r>
    </w:p>
    <w:p w14:paraId="2B79C5F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На настоящем уровне развития психологического знания такой метасистемой выступает психологическая система, к которой относится человек. Человек определяется как психологическая система, в которую включен он сам и та часть объективного мира, с которой он взаимодействует. В рамках такого понимания метасистемы получают понимание все те моносистемы (личность, психика, деятельность, сознание, субъект отражения), которые в свое время выступали как отдельные предметы психологической науки (В.Е.Клочко, 2000).  </w:t>
      </w:r>
    </w:p>
    <w:p w14:paraId="79AD5831" w14:textId="77777777" w:rsidR="00AE2CBB" w:rsidRPr="00AE2CBB" w:rsidRDefault="00AE2CBB" w:rsidP="00AE2CBB">
      <w:pPr>
        <w:tabs>
          <w:tab w:val="left" w:pos="993"/>
          <w:tab w:val="num" w:pos="2160"/>
          <w:tab w:val="num" w:pos="2264"/>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Основные положения концепции Выготского Л.С.</w:t>
      </w:r>
    </w:p>
    <w:p w14:paraId="0A1D557A"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Выготский Л.С.</w:t>
      </w:r>
      <w:r w:rsidRPr="00AE2CBB">
        <w:rPr>
          <w:rFonts w:ascii="Times New Roman" w:eastAsia="Times New Roman" w:hAnsi="Times New Roman" w:cs="Times New Roman"/>
          <w:sz w:val="28"/>
          <w:szCs w:val="28"/>
          <w:lang w:eastAsia="ru-RU"/>
        </w:rPr>
        <w:t xml:space="preserve"> рассматривает психику как специальный аппарат, который создан эволюцией для селекции той информации, которая идет извне. </w:t>
      </w:r>
      <w:r w:rsidRPr="00AE2CBB">
        <w:rPr>
          <w:rFonts w:ascii="Times New Roman" w:eastAsia="Times New Roman" w:hAnsi="Times New Roman" w:cs="Times New Roman"/>
          <w:sz w:val="28"/>
          <w:szCs w:val="28"/>
          <w:lang w:eastAsia="ru-RU"/>
        </w:rPr>
        <w:lastRenderedPageBreak/>
        <w:t>Психика изначально обладает свойством селективности и способностью порождать образы окружающего мира.</w:t>
      </w:r>
    </w:p>
    <w:p w14:paraId="2264DE9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Понятие развития</w:t>
      </w:r>
      <w:r w:rsidRPr="00AE2CBB">
        <w:rPr>
          <w:rFonts w:ascii="Times New Roman" w:eastAsia="Times New Roman" w:hAnsi="Times New Roman" w:cs="Times New Roman"/>
          <w:sz w:val="28"/>
          <w:szCs w:val="28"/>
          <w:lang w:eastAsia="ru-RU"/>
        </w:rPr>
        <w:t>.</w:t>
      </w:r>
    </w:p>
    <w:p w14:paraId="12BC4CA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Идея развития у </w:t>
      </w:r>
      <w:r w:rsidRPr="00AE2CBB">
        <w:rPr>
          <w:rFonts w:ascii="Times New Roman" w:eastAsia="Times New Roman" w:hAnsi="Times New Roman" w:cs="Times New Roman"/>
          <w:b/>
          <w:sz w:val="28"/>
          <w:szCs w:val="28"/>
          <w:lang w:eastAsia="ru-RU"/>
        </w:rPr>
        <w:t>Л.С. Выготского</w:t>
      </w:r>
      <w:r w:rsidRPr="00AE2CBB">
        <w:rPr>
          <w:rFonts w:ascii="Times New Roman" w:eastAsia="Times New Roman" w:hAnsi="Times New Roman" w:cs="Times New Roman"/>
          <w:sz w:val="28"/>
          <w:szCs w:val="28"/>
          <w:lang w:eastAsia="ru-RU"/>
        </w:rPr>
        <w:t xml:space="preserve"> не сводится к биогенетическому закону. До Л.С. Выготского Геккель говорил о том, что человек повторяет те стадии, которое прошло человечество. Дильтей понимал развитие как принятие человечеством тех образцов культуры, которые существуют в обществе. Л.С. Выготский считал, что процесс развития связан с активной деятельностной формой существования человека. Он полагал, что в ходе общения и преобразования деятельности в условиях социума происходит не просто усвоение общественного опыта, а выработка, формирование тех образцов и нормативов общения, познания, обучения, деятельности, которые сформировались в данном обществе.</w:t>
      </w:r>
    </w:p>
    <w:p w14:paraId="5CD6726C"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Заслугой </w:t>
      </w:r>
      <w:r w:rsidRPr="00AE2CBB">
        <w:rPr>
          <w:rFonts w:ascii="Times New Roman" w:eastAsia="Times New Roman" w:hAnsi="Times New Roman" w:cs="Times New Roman"/>
          <w:b/>
          <w:sz w:val="28"/>
          <w:szCs w:val="28"/>
          <w:lang w:eastAsia="ru-RU"/>
        </w:rPr>
        <w:t>Л.С. Выготского</w:t>
      </w:r>
      <w:r w:rsidRPr="00AE2CBB">
        <w:rPr>
          <w:rFonts w:ascii="Times New Roman" w:eastAsia="Times New Roman" w:hAnsi="Times New Roman" w:cs="Times New Roman"/>
          <w:sz w:val="28"/>
          <w:szCs w:val="28"/>
          <w:lang w:eastAsia="ru-RU"/>
        </w:rPr>
        <w:t xml:space="preserve"> является разработка историко-генетического метода, который позволил проводить формирование определенных психических функций, а не только осуществлять метод поперечных срезов. </w:t>
      </w:r>
    </w:p>
    <w:p w14:paraId="29F07074"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концепции </w:t>
      </w:r>
      <w:r w:rsidRPr="00AE2CBB">
        <w:rPr>
          <w:rFonts w:ascii="Times New Roman" w:eastAsia="Times New Roman" w:hAnsi="Times New Roman" w:cs="Times New Roman"/>
          <w:b/>
          <w:sz w:val="28"/>
          <w:szCs w:val="28"/>
          <w:lang w:eastAsia="ru-RU"/>
        </w:rPr>
        <w:t>Л.С. Выготского</w:t>
      </w:r>
      <w:r w:rsidRPr="00AE2CBB">
        <w:rPr>
          <w:rFonts w:ascii="Times New Roman" w:eastAsia="Times New Roman" w:hAnsi="Times New Roman" w:cs="Times New Roman"/>
          <w:sz w:val="28"/>
          <w:szCs w:val="28"/>
          <w:lang w:eastAsia="ru-RU"/>
        </w:rPr>
        <w:t xml:space="preserve"> проблема развития решалась с помощью следующих принципов:</w:t>
      </w:r>
    </w:p>
    <w:p w14:paraId="0816D61B" w14:textId="77777777" w:rsidR="00AE2CBB" w:rsidRPr="00AE2CBB" w:rsidRDefault="00AE2CBB" w:rsidP="00AE2CBB">
      <w:pPr>
        <w:numPr>
          <w:ilvl w:val="1"/>
          <w:numId w:val="30"/>
        </w:numPr>
        <w:tabs>
          <w:tab w:val="left" w:pos="0"/>
          <w:tab w:val="left" w:pos="851"/>
          <w:tab w:val="num" w:pos="1134"/>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Развитие идет от социального к индивидуальному (принцип индивидуализации). </w:t>
      </w:r>
      <w:r w:rsidRPr="00AE2CBB">
        <w:rPr>
          <w:rFonts w:ascii="Times New Roman" w:eastAsia="Times New Roman" w:hAnsi="Times New Roman" w:cs="Times New Roman"/>
          <w:b/>
          <w:sz w:val="28"/>
          <w:szCs w:val="28"/>
          <w:lang w:eastAsia="ru-RU"/>
        </w:rPr>
        <w:t>Л.С. Выготский</w:t>
      </w:r>
      <w:r w:rsidRPr="00AE2CBB">
        <w:rPr>
          <w:rFonts w:ascii="Times New Roman" w:eastAsia="Times New Roman" w:hAnsi="Times New Roman" w:cs="Times New Roman"/>
          <w:sz w:val="28"/>
          <w:szCs w:val="28"/>
          <w:lang w:eastAsia="ru-RU"/>
        </w:rPr>
        <w:t xml:space="preserve"> писал: «Психика ребенка организованна по принципу «раб и надсмотрщик», т.е. управление и исполнение разведены. Процесс психического развития заключается в интеграции управления и исполнения, «раба и надсмотрщика» у одного человека (растущего ребенка), что и означает процесс индивидуализации.</w:t>
      </w:r>
    </w:p>
    <w:p w14:paraId="6F20739E" w14:textId="77777777" w:rsidR="00AE2CBB" w:rsidRPr="00AE2CBB" w:rsidRDefault="00AE2CBB" w:rsidP="00AE2CBB">
      <w:pPr>
        <w:numPr>
          <w:ilvl w:val="1"/>
          <w:numId w:val="30"/>
        </w:numPr>
        <w:tabs>
          <w:tab w:val="left" w:pos="0"/>
          <w:tab w:val="left" w:pos="851"/>
          <w:tab w:val="num" w:pos="1134"/>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Развитие идет от внешнего к внутреннему. Первоначально деятельность является внешне организованной и только затем она переходит вовнутрь, и формируется внутренний план.</w:t>
      </w:r>
    </w:p>
    <w:p w14:paraId="4B005BE0" w14:textId="77777777" w:rsidR="00AE2CBB" w:rsidRPr="00AE2CBB" w:rsidRDefault="00AE2CBB" w:rsidP="00AE2CBB">
      <w:pPr>
        <w:numPr>
          <w:ilvl w:val="1"/>
          <w:numId w:val="30"/>
        </w:numPr>
        <w:tabs>
          <w:tab w:val="left" w:pos="0"/>
          <w:tab w:val="left" w:pos="851"/>
          <w:tab w:val="num" w:pos="1134"/>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Принцип деятельности означает, что формирование психики происходит посредством преобразовательной активности человека.</w:t>
      </w:r>
    </w:p>
    <w:p w14:paraId="67D1745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Проблемы единиц анализа.</w:t>
      </w:r>
    </w:p>
    <w:p w14:paraId="696A2BB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Л.С. Выготский</w:t>
      </w:r>
      <w:r w:rsidRPr="00AE2CBB">
        <w:rPr>
          <w:rFonts w:ascii="Times New Roman" w:eastAsia="Times New Roman" w:hAnsi="Times New Roman" w:cs="Times New Roman"/>
          <w:sz w:val="28"/>
          <w:szCs w:val="28"/>
          <w:lang w:eastAsia="ru-RU"/>
        </w:rPr>
        <w:t xml:space="preserve"> одним из первых поставил проблему единиц анализа в психологическом исследовании. Он доказал необходимость анализа по единицам, с его точки зрения нужно найти такие единицы психического, которые бы включали в себя все основные характеристики целого. С точки зрения </w:t>
      </w:r>
      <w:r w:rsidRPr="00AE2CBB">
        <w:rPr>
          <w:rFonts w:ascii="Times New Roman" w:eastAsia="Times New Roman" w:hAnsi="Times New Roman" w:cs="Times New Roman"/>
          <w:b/>
          <w:sz w:val="28"/>
          <w:szCs w:val="28"/>
          <w:lang w:eastAsia="ru-RU"/>
        </w:rPr>
        <w:t>Л.С. Выготского</w:t>
      </w:r>
      <w:r w:rsidRPr="00AE2CBB">
        <w:rPr>
          <w:rFonts w:ascii="Times New Roman" w:eastAsia="Times New Roman" w:hAnsi="Times New Roman" w:cs="Times New Roman"/>
          <w:sz w:val="28"/>
          <w:szCs w:val="28"/>
          <w:lang w:eastAsia="ru-RU"/>
        </w:rPr>
        <w:t xml:space="preserve">, все предыдущие направления осуществляют анализ по элементам, которые не воплощают в себе характеристики всей психики, а потому не могут выступать в качестве характеристик психического. </w:t>
      </w:r>
      <w:r w:rsidRPr="00AE2CBB">
        <w:rPr>
          <w:rFonts w:ascii="Times New Roman" w:eastAsia="Times New Roman" w:hAnsi="Times New Roman" w:cs="Times New Roman"/>
          <w:b/>
          <w:sz w:val="28"/>
          <w:szCs w:val="28"/>
          <w:lang w:eastAsia="ru-RU"/>
        </w:rPr>
        <w:t>А.Н.Леонтьев</w:t>
      </w:r>
      <w:r w:rsidRPr="00AE2CBB">
        <w:rPr>
          <w:rFonts w:ascii="Times New Roman" w:eastAsia="Times New Roman" w:hAnsi="Times New Roman" w:cs="Times New Roman"/>
          <w:sz w:val="28"/>
          <w:szCs w:val="28"/>
          <w:lang w:eastAsia="ru-RU"/>
        </w:rPr>
        <w:t xml:space="preserve"> в качестве единицы считал деятельность, </w:t>
      </w:r>
      <w:r w:rsidRPr="00AE2CBB">
        <w:rPr>
          <w:rFonts w:ascii="Times New Roman" w:eastAsia="Times New Roman" w:hAnsi="Times New Roman" w:cs="Times New Roman"/>
          <w:b/>
          <w:sz w:val="28"/>
          <w:szCs w:val="28"/>
          <w:lang w:eastAsia="ru-RU"/>
        </w:rPr>
        <w:t>В.Н.Мясищев</w:t>
      </w:r>
      <w:r w:rsidRPr="00AE2CBB">
        <w:rPr>
          <w:rFonts w:ascii="Times New Roman" w:eastAsia="Times New Roman" w:hAnsi="Times New Roman" w:cs="Times New Roman"/>
          <w:sz w:val="28"/>
          <w:szCs w:val="28"/>
          <w:lang w:eastAsia="ru-RU"/>
        </w:rPr>
        <w:t xml:space="preserve"> – отношение, </w:t>
      </w:r>
      <w:r w:rsidRPr="00AE2CBB">
        <w:rPr>
          <w:rFonts w:ascii="Times New Roman" w:eastAsia="Times New Roman" w:hAnsi="Times New Roman" w:cs="Times New Roman"/>
          <w:b/>
          <w:sz w:val="28"/>
          <w:szCs w:val="28"/>
          <w:lang w:eastAsia="ru-RU"/>
        </w:rPr>
        <w:t>Д.Н.Узнадзе</w:t>
      </w:r>
      <w:r w:rsidRPr="00AE2CBB">
        <w:rPr>
          <w:rFonts w:ascii="Times New Roman" w:eastAsia="Times New Roman" w:hAnsi="Times New Roman" w:cs="Times New Roman"/>
          <w:sz w:val="28"/>
          <w:szCs w:val="28"/>
          <w:lang w:eastAsia="ru-RU"/>
        </w:rPr>
        <w:t xml:space="preserve"> – установку, </w:t>
      </w:r>
      <w:r w:rsidRPr="00AE2CBB">
        <w:rPr>
          <w:rFonts w:ascii="Times New Roman" w:eastAsia="Times New Roman" w:hAnsi="Times New Roman" w:cs="Times New Roman"/>
          <w:b/>
          <w:sz w:val="28"/>
          <w:szCs w:val="28"/>
          <w:lang w:eastAsia="ru-RU"/>
        </w:rPr>
        <w:t>Ф.Е.Василюк</w:t>
      </w:r>
      <w:r w:rsidRPr="00AE2CBB">
        <w:rPr>
          <w:rFonts w:ascii="Times New Roman" w:eastAsia="Times New Roman" w:hAnsi="Times New Roman" w:cs="Times New Roman"/>
          <w:sz w:val="28"/>
          <w:szCs w:val="28"/>
          <w:lang w:eastAsia="ru-RU"/>
        </w:rPr>
        <w:t xml:space="preserve"> – переживание, - все это были попытки найти интегративную единицу психического.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5"/>
      </w:tblGrid>
      <w:tr w:rsidR="00AE2CBB" w:rsidRPr="00AE2CBB" w14:paraId="49441B38" w14:textId="77777777" w:rsidTr="002A7356">
        <w:tc>
          <w:tcPr>
            <w:tcW w:w="9570" w:type="dxa"/>
            <w:tcBorders>
              <w:top w:val="double" w:sz="4" w:space="0" w:color="auto"/>
              <w:left w:val="nil"/>
              <w:bottom w:val="double" w:sz="4" w:space="0" w:color="auto"/>
              <w:right w:val="nil"/>
            </w:tcBorders>
          </w:tcPr>
          <w:p w14:paraId="291CD996" w14:textId="4E6093B9"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noProof/>
                <w:sz w:val="28"/>
                <w:szCs w:val="28"/>
                <w:lang w:eastAsia="ru-RU"/>
              </w:rPr>
              <w:lastRenderedPageBreak/>
              <w:drawing>
                <wp:anchor distT="0" distB="0" distL="114300" distR="114300" simplePos="0" relativeHeight="251667456" behindDoc="1" locked="0" layoutInCell="1" allowOverlap="1" wp14:anchorId="6934A971" wp14:editId="07B53936">
                  <wp:simplePos x="0" y="0"/>
                  <wp:positionH relativeFrom="column">
                    <wp:posOffset>133985</wp:posOffset>
                  </wp:positionH>
                  <wp:positionV relativeFrom="paragraph">
                    <wp:posOffset>267335</wp:posOffset>
                  </wp:positionV>
                  <wp:extent cx="1352550" cy="1514475"/>
                  <wp:effectExtent l="0" t="0" r="0" b="9525"/>
                  <wp:wrapTight wrapText="bothSides">
                    <wp:wrapPolygon edited="0">
                      <wp:start x="0" y="0"/>
                      <wp:lineTo x="0" y="21464"/>
                      <wp:lineTo x="21296" y="21464"/>
                      <wp:lineTo x="21296" y="0"/>
                      <wp:lineTo x="0" y="0"/>
                    </wp:wrapPolygon>
                  </wp:wrapTight>
                  <wp:docPr id="14" name="Рисунок 14" descr="Выготс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Выготский"/>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352550"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D426DC" w14:textId="77777777" w:rsidR="00AE2CBB" w:rsidRPr="00AE2CBB" w:rsidRDefault="00AE2CBB" w:rsidP="00AE2CBB">
            <w:pPr>
              <w:shd w:val="clear" w:color="auto" w:fill="C0C0C0"/>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Выготский Лев Семенович (1896 – 1934) — отечественный психолог, создатель культурно–исторической концепции развития высших психических функций. До второй половины 20–х гг. занимался проблемой </w:t>
            </w:r>
            <w:hyperlink r:id="rId71" w:history="1">
              <w:r w:rsidRPr="00AE2CBB">
                <w:rPr>
                  <w:rFonts w:ascii="Times New Roman" w:eastAsia="Times New Roman" w:hAnsi="Times New Roman" w:cs="Times New Roman"/>
                  <w:color w:val="000000"/>
                  <w:sz w:val="28"/>
                  <w:szCs w:val="28"/>
                  <w:u w:val="single"/>
                  <w:lang w:eastAsia="ru-RU"/>
                </w:rPr>
                <w:t>восприятия</w:t>
              </w:r>
            </w:hyperlink>
            <w:r w:rsidRPr="00AE2CBB">
              <w:rPr>
                <w:rFonts w:ascii="Times New Roman" w:eastAsia="Times New Roman" w:hAnsi="Times New Roman" w:cs="Times New Roman"/>
                <w:sz w:val="28"/>
                <w:szCs w:val="28"/>
                <w:lang w:eastAsia="ru-RU"/>
              </w:rPr>
              <w:t xml:space="preserve"> искусства, выделяя в эмоциональной сфере воспринимающего то или иное произведение искусства два разнонаправленных </w:t>
            </w:r>
            <w:hyperlink r:id="rId72" w:history="1">
              <w:r w:rsidRPr="00AE2CBB">
                <w:rPr>
                  <w:rFonts w:ascii="Times New Roman" w:eastAsia="Times New Roman" w:hAnsi="Times New Roman" w:cs="Times New Roman"/>
                  <w:color w:val="000000"/>
                  <w:sz w:val="28"/>
                  <w:szCs w:val="28"/>
                  <w:u w:val="single"/>
                  <w:lang w:eastAsia="ru-RU"/>
                </w:rPr>
                <w:t>аффекта</w:t>
              </w:r>
            </w:hyperlink>
            <w:r w:rsidRPr="00AE2CBB">
              <w:rPr>
                <w:rFonts w:ascii="Times New Roman" w:eastAsia="Times New Roman" w:hAnsi="Times New Roman" w:cs="Times New Roman"/>
                <w:sz w:val="28"/>
                <w:szCs w:val="28"/>
                <w:lang w:eastAsia="ru-RU"/>
              </w:rPr>
              <w:t xml:space="preserve">, противоположность которых снимается в </w:t>
            </w:r>
            <w:hyperlink r:id="rId73" w:history="1">
              <w:r w:rsidRPr="00AE2CBB">
                <w:rPr>
                  <w:rFonts w:ascii="Times New Roman" w:eastAsia="Times New Roman" w:hAnsi="Times New Roman" w:cs="Times New Roman"/>
                  <w:color w:val="000000"/>
                  <w:sz w:val="28"/>
                  <w:szCs w:val="28"/>
                  <w:u w:val="single"/>
                  <w:lang w:eastAsia="ru-RU"/>
                </w:rPr>
                <w:t>катарсисе</w:t>
              </w:r>
            </w:hyperlink>
            <w:r w:rsidRPr="00AE2CBB">
              <w:rPr>
                <w:rFonts w:ascii="Times New Roman" w:eastAsia="Times New Roman" w:hAnsi="Times New Roman" w:cs="Times New Roman"/>
                <w:sz w:val="28"/>
                <w:szCs w:val="28"/>
                <w:lang w:eastAsia="ru-RU"/>
              </w:rPr>
              <w:t xml:space="preserve">, являющимся основой эстетических реакций. В работе „Исторический смысл психологического кризиса“ приступил к анализу общих проблем методологии и теории психологии и построению методологии марксистской психологии. Занимался проблемами дефектологии в созданной им лаборатории психологии аномального детства (1925 – 1926), сформулировав новую теорию развития аномального ребенка. В последний этап своего творчества исследовал соотношение мышления и речи, развитие значений в </w:t>
            </w:r>
            <w:hyperlink r:id="rId74" w:history="1">
              <w:r w:rsidRPr="00AE2CBB">
                <w:rPr>
                  <w:rFonts w:ascii="Times New Roman" w:eastAsia="Times New Roman" w:hAnsi="Times New Roman" w:cs="Times New Roman"/>
                  <w:color w:val="000000"/>
                  <w:sz w:val="28"/>
                  <w:szCs w:val="28"/>
                  <w:u w:val="single"/>
                  <w:lang w:eastAsia="ru-RU"/>
                </w:rPr>
                <w:t>онтогенезе</w:t>
              </w:r>
            </w:hyperlink>
            <w:r w:rsidRPr="00AE2CBB">
              <w:rPr>
                <w:rFonts w:ascii="Times New Roman" w:eastAsia="Times New Roman" w:hAnsi="Times New Roman" w:cs="Times New Roman"/>
                <w:sz w:val="28"/>
                <w:szCs w:val="28"/>
                <w:lang w:eastAsia="ru-RU"/>
              </w:rPr>
              <w:t xml:space="preserve">, </w:t>
            </w:r>
            <w:hyperlink r:id="rId75" w:history="1">
              <w:r w:rsidRPr="00AE2CBB">
                <w:rPr>
                  <w:rFonts w:ascii="Times New Roman" w:eastAsia="Times New Roman" w:hAnsi="Times New Roman" w:cs="Times New Roman"/>
                  <w:color w:val="000000"/>
                  <w:sz w:val="28"/>
                  <w:szCs w:val="28"/>
                  <w:u w:val="single"/>
                  <w:lang w:eastAsia="ru-RU"/>
                </w:rPr>
                <w:t>эгоцентрическую речь</w:t>
              </w:r>
            </w:hyperlink>
            <w:r w:rsidRPr="00AE2CBB">
              <w:rPr>
                <w:rFonts w:ascii="Times New Roman" w:eastAsia="Times New Roman" w:hAnsi="Times New Roman" w:cs="Times New Roman"/>
                <w:sz w:val="28"/>
                <w:szCs w:val="28"/>
                <w:lang w:eastAsia="ru-RU"/>
              </w:rPr>
              <w:t xml:space="preserve"> („Мышление и речь“, 1934). Ввел понятие </w:t>
            </w:r>
            <w:hyperlink r:id="rId76" w:history="1">
              <w:r w:rsidRPr="00AE2CBB">
                <w:rPr>
                  <w:rFonts w:ascii="Times New Roman" w:eastAsia="Times New Roman" w:hAnsi="Times New Roman" w:cs="Times New Roman"/>
                  <w:color w:val="000000"/>
                  <w:sz w:val="28"/>
                  <w:szCs w:val="28"/>
                  <w:u w:val="single"/>
                  <w:lang w:eastAsia="ru-RU"/>
                </w:rPr>
                <w:t>зоны ближайшего развития</w:t>
              </w:r>
            </w:hyperlink>
            <w:r w:rsidRPr="00AE2CBB">
              <w:rPr>
                <w:rFonts w:ascii="Times New Roman" w:eastAsia="Times New Roman" w:hAnsi="Times New Roman" w:cs="Times New Roman"/>
                <w:sz w:val="28"/>
                <w:szCs w:val="28"/>
                <w:lang w:eastAsia="ru-RU"/>
              </w:rPr>
              <w:t>. Оказал существенное влияние как на отечественную (</w:t>
            </w:r>
            <w:hyperlink r:id="rId77" w:history="1">
              <w:r w:rsidRPr="00AE2CBB">
                <w:rPr>
                  <w:rFonts w:ascii="Times New Roman" w:eastAsia="Times New Roman" w:hAnsi="Times New Roman" w:cs="Times New Roman"/>
                  <w:color w:val="000000"/>
                  <w:sz w:val="28"/>
                  <w:szCs w:val="28"/>
                  <w:u w:val="single"/>
                  <w:lang w:eastAsia="ru-RU"/>
                </w:rPr>
                <w:t>А.Н. Леонтьев</w:t>
              </w:r>
            </w:hyperlink>
            <w:r w:rsidRPr="00AE2CBB">
              <w:rPr>
                <w:rFonts w:ascii="Times New Roman" w:eastAsia="Times New Roman" w:hAnsi="Times New Roman" w:cs="Times New Roman"/>
                <w:sz w:val="28"/>
                <w:szCs w:val="28"/>
                <w:lang w:eastAsia="ru-RU"/>
              </w:rPr>
              <w:t xml:space="preserve">, </w:t>
            </w:r>
            <w:hyperlink r:id="rId78" w:history="1">
              <w:r w:rsidRPr="00AE2CBB">
                <w:rPr>
                  <w:rFonts w:ascii="Times New Roman" w:eastAsia="Times New Roman" w:hAnsi="Times New Roman" w:cs="Times New Roman"/>
                  <w:color w:val="000000"/>
                  <w:sz w:val="28"/>
                  <w:szCs w:val="28"/>
                  <w:u w:val="single"/>
                  <w:lang w:eastAsia="ru-RU"/>
                </w:rPr>
                <w:t>А.Р. Лурия</w:t>
              </w:r>
            </w:hyperlink>
            <w:r w:rsidRPr="00AE2CBB">
              <w:rPr>
                <w:rFonts w:ascii="Times New Roman" w:eastAsia="Times New Roman" w:hAnsi="Times New Roman" w:cs="Times New Roman"/>
                <w:sz w:val="28"/>
                <w:szCs w:val="28"/>
                <w:lang w:eastAsia="ru-RU"/>
              </w:rPr>
              <w:t xml:space="preserve">, </w:t>
            </w:r>
            <w:hyperlink r:id="rId79" w:history="1">
              <w:r w:rsidRPr="00AE2CBB">
                <w:rPr>
                  <w:rFonts w:ascii="Times New Roman" w:eastAsia="Times New Roman" w:hAnsi="Times New Roman" w:cs="Times New Roman"/>
                  <w:color w:val="000000"/>
                  <w:sz w:val="28"/>
                  <w:szCs w:val="28"/>
                  <w:u w:val="single"/>
                  <w:lang w:eastAsia="ru-RU"/>
                </w:rPr>
                <w:t>А.В. Запорожец</w:t>
              </w:r>
            </w:hyperlink>
            <w:r w:rsidRPr="00AE2CBB">
              <w:rPr>
                <w:rFonts w:ascii="Times New Roman" w:eastAsia="Times New Roman" w:hAnsi="Times New Roman" w:cs="Times New Roman"/>
                <w:sz w:val="28"/>
                <w:szCs w:val="28"/>
                <w:lang w:eastAsia="ru-RU"/>
              </w:rPr>
              <w:t>), так и мировую психологическую мысль.</w:t>
            </w:r>
          </w:p>
          <w:p w14:paraId="2FE397D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tc>
      </w:tr>
    </w:tbl>
    <w:p w14:paraId="54D51B9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0E8F7CEB"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2.Деятельностная парадигма психологии.</w:t>
      </w:r>
    </w:p>
    <w:p w14:paraId="31B804C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1975 году появляется книга </w:t>
      </w:r>
      <w:r w:rsidRPr="00AE2CBB">
        <w:rPr>
          <w:rFonts w:ascii="Times New Roman" w:eastAsia="Times New Roman" w:hAnsi="Times New Roman" w:cs="Times New Roman"/>
          <w:b/>
          <w:sz w:val="28"/>
          <w:szCs w:val="28"/>
          <w:lang w:eastAsia="ru-RU"/>
        </w:rPr>
        <w:t>А.Н.Леонтьева</w:t>
      </w:r>
      <w:r w:rsidRPr="00AE2CBB">
        <w:rPr>
          <w:rFonts w:ascii="Times New Roman" w:eastAsia="Times New Roman" w:hAnsi="Times New Roman" w:cs="Times New Roman"/>
          <w:sz w:val="28"/>
          <w:szCs w:val="28"/>
          <w:lang w:eastAsia="ru-RU"/>
        </w:rPr>
        <w:t xml:space="preserve"> «Деятельность. Сознание. Личность». С этого времени категория деятельности стала ведущей в отечественной психологии. </w:t>
      </w:r>
      <w:r w:rsidRPr="00AE2CBB">
        <w:rPr>
          <w:rFonts w:ascii="Times New Roman" w:eastAsia="Times New Roman" w:hAnsi="Times New Roman" w:cs="Times New Roman"/>
          <w:b/>
          <w:sz w:val="28"/>
          <w:szCs w:val="28"/>
          <w:lang w:eastAsia="ru-RU"/>
        </w:rPr>
        <w:t>Деятельностью</w:t>
      </w:r>
      <w:r w:rsidRPr="00AE2CBB">
        <w:rPr>
          <w:rFonts w:ascii="Times New Roman" w:eastAsia="Times New Roman" w:hAnsi="Times New Roman" w:cs="Times New Roman"/>
          <w:sz w:val="28"/>
          <w:szCs w:val="28"/>
          <w:lang w:eastAsia="ru-RU"/>
        </w:rPr>
        <w:t xml:space="preserve"> называется процесс реализации отношения человека к миру, предмет и мотив которого совпадают. Разработка категории деятельности проходила как преодоление постулата непосредственности, выдвинутого бихевиористами. Деятельность выступает опосредованным звеном, с помощью которого возникает психическое отражение и поведение человека. Первичной является внешняя деятельность и только потом формируется внутренняя, но они имеют одну и ту же структуру. Формирование внутренней деятельности происходит посредством интериоризации, развитие внутреннего плана через овладение внутренними умственными действиями.</w:t>
      </w:r>
    </w:p>
    <w:p w14:paraId="7B9C5C7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П.Я.Гальперин показал основные этапы интериоризации:</w:t>
      </w:r>
    </w:p>
    <w:p w14:paraId="389381EB" w14:textId="77777777" w:rsidR="00AE2CBB" w:rsidRPr="00AE2CBB" w:rsidRDefault="00AE2CBB" w:rsidP="00AE2CBB">
      <w:pPr>
        <w:numPr>
          <w:ilvl w:val="0"/>
          <w:numId w:val="31"/>
        </w:numPr>
        <w:tabs>
          <w:tab w:val="num"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формирование ориентировочной основы действия, на которой происходит формирование ориентиров деятельности.</w:t>
      </w:r>
    </w:p>
    <w:p w14:paraId="0DEBDBA2" w14:textId="77777777" w:rsidR="00AE2CBB" w:rsidRPr="00AE2CBB" w:rsidRDefault="00AE2CBB" w:rsidP="00AE2CBB">
      <w:pPr>
        <w:numPr>
          <w:ilvl w:val="0"/>
          <w:numId w:val="3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осуществление действия во внешне организованной форме, т.е. с предметами во внешней форме. </w:t>
      </w:r>
    </w:p>
    <w:p w14:paraId="2C557F5D" w14:textId="77777777" w:rsidR="00AE2CBB" w:rsidRPr="00AE2CBB" w:rsidRDefault="00AE2CBB" w:rsidP="00AE2CBB">
      <w:pPr>
        <w:numPr>
          <w:ilvl w:val="0"/>
          <w:numId w:val="3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осуществление действий во внешне речевом плане (громкая речь).</w:t>
      </w:r>
    </w:p>
    <w:p w14:paraId="6703DE63" w14:textId="77777777" w:rsidR="00AE2CBB" w:rsidRPr="00AE2CBB" w:rsidRDefault="00AE2CBB" w:rsidP="00AE2CBB">
      <w:pPr>
        <w:numPr>
          <w:ilvl w:val="0"/>
          <w:numId w:val="3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этап проговаривания про себя.</w:t>
      </w:r>
    </w:p>
    <w:p w14:paraId="1A77605F" w14:textId="77777777" w:rsidR="00AE2CBB" w:rsidRPr="00AE2CBB" w:rsidRDefault="00AE2CBB" w:rsidP="00AE2CBB">
      <w:pPr>
        <w:numPr>
          <w:ilvl w:val="0"/>
          <w:numId w:val="31"/>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этап сформированного умственного 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5"/>
      </w:tblGrid>
      <w:tr w:rsidR="00AE2CBB" w:rsidRPr="00AE2CBB" w14:paraId="56A39CB9" w14:textId="77777777" w:rsidTr="002A7356">
        <w:tc>
          <w:tcPr>
            <w:tcW w:w="9570" w:type="dxa"/>
            <w:tcBorders>
              <w:top w:val="double" w:sz="4" w:space="0" w:color="auto"/>
              <w:left w:val="nil"/>
              <w:bottom w:val="double" w:sz="4" w:space="0" w:color="auto"/>
              <w:right w:val="nil"/>
            </w:tcBorders>
          </w:tcPr>
          <w:p w14:paraId="70B8DF45" w14:textId="76D406BD"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noProof/>
                <w:color w:val="000000"/>
                <w:sz w:val="28"/>
                <w:szCs w:val="28"/>
                <w:lang w:eastAsia="ru-RU"/>
              </w:rPr>
              <w:lastRenderedPageBreak/>
              <w:drawing>
                <wp:anchor distT="0" distB="0" distL="114300" distR="114300" simplePos="0" relativeHeight="251668480" behindDoc="1" locked="0" layoutInCell="1" allowOverlap="1" wp14:anchorId="24553C6E" wp14:editId="6878A161">
                  <wp:simplePos x="0" y="0"/>
                  <wp:positionH relativeFrom="column">
                    <wp:posOffset>133985</wp:posOffset>
                  </wp:positionH>
                  <wp:positionV relativeFrom="paragraph">
                    <wp:posOffset>423545</wp:posOffset>
                  </wp:positionV>
                  <wp:extent cx="1485900" cy="1838325"/>
                  <wp:effectExtent l="0" t="0" r="0" b="9525"/>
                  <wp:wrapTight wrapText="bothSides">
                    <wp:wrapPolygon edited="0">
                      <wp:start x="0" y="0"/>
                      <wp:lineTo x="0" y="21488"/>
                      <wp:lineTo x="21323" y="21488"/>
                      <wp:lineTo x="21323" y="0"/>
                      <wp:lineTo x="0" y="0"/>
                    </wp:wrapPolygon>
                  </wp:wrapTight>
                  <wp:docPr id="13" name="Рисунок 13" descr="Леонтье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Леонтьев"/>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485900" cy="1838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5A5432" w14:textId="77777777" w:rsidR="00AE2CBB" w:rsidRPr="00AE2CBB" w:rsidRDefault="00AE2CBB" w:rsidP="00AE2CBB">
            <w:pPr>
              <w:shd w:val="clear" w:color="auto" w:fill="C0C0C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Леонтьев Алексей Николаевич (1903 – 1979) — советский психолог, автор одного из вариантов </w:t>
            </w:r>
            <w:hyperlink r:id="rId81" w:history="1">
              <w:r w:rsidRPr="00AE2CBB">
                <w:rPr>
                  <w:rFonts w:ascii="Times New Roman" w:eastAsia="Times New Roman" w:hAnsi="Times New Roman" w:cs="Times New Roman"/>
                  <w:sz w:val="28"/>
                  <w:szCs w:val="28"/>
                  <w:u w:val="single"/>
                  <w:lang w:eastAsia="ru-RU"/>
                </w:rPr>
                <w:t>деятельностного подхода</w:t>
              </w:r>
            </w:hyperlink>
            <w:r w:rsidRPr="00AE2CBB">
              <w:rPr>
                <w:rFonts w:ascii="Times New Roman" w:eastAsia="Times New Roman" w:hAnsi="Times New Roman" w:cs="Times New Roman"/>
                <w:sz w:val="28"/>
                <w:szCs w:val="28"/>
                <w:lang w:eastAsia="ru-RU"/>
              </w:rPr>
              <w:t xml:space="preserve"> в психологии. В конце 20–х гг., работая у </w:t>
            </w:r>
            <w:hyperlink r:id="rId82" w:history="1">
              <w:r w:rsidRPr="00AE2CBB">
                <w:rPr>
                  <w:rFonts w:ascii="Times New Roman" w:eastAsia="Times New Roman" w:hAnsi="Times New Roman" w:cs="Times New Roman"/>
                  <w:sz w:val="28"/>
                  <w:szCs w:val="28"/>
                  <w:u w:val="single"/>
                  <w:lang w:eastAsia="ru-RU"/>
                </w:rPr>
                <w:t>Л.С.Выготского</w:t>
              </w:r>
            </w:hyperlink>
            <w:r w:rsidRPr="00AE2CBB">
              <w:rPr>
                <w:rFonts w:ascii="Times New Roman" w:eastAsia="Times New Roman" w:hAnsi="Times New Roman" w:cs="Times New Roman"/>
                <w:sz w:val="28"/>
                <w:szCs w:val="28"/>
                <w:lang w:eastAsia="ru-RU"/>
              </w:rPr>
              <w:t xml:space="preserve"> и используя идеи культурно–исторической концепции, исследовал процессы памяти. В начале 30–х гг. встал во главе </w:t>
            </w:r>
            <w:hyperlink r:id="rId83" w:history="1">
              <w:r w:rsidRPr="00AE2CBB">
                <w:rPr>
                  <w:rFonts w:ascii="Times New Roman" w:eastAsia="Times New Roman" w:hAnsi="Times New Roman" w:cs="Times New Roman"/>
                  <w:sz w:val="28"/>
                  <w:szCs w:val="28"/>
                  <w:u w:val="single"/>
                  <w:lang w:eastAsia="ru-RU"/>
                </w:rPr>
                <w:t>Харьковской деятельностной школы</w:t>
              </w:r>
            </w:hyperlink>
            <w:r w:rsidRPr="00AE2CBB">
              <w:rPr>
                <w:rFonts w:ascii="Times New Roman" w:eastAsia="Times New Roman" w:hAnsi="Times New Roman" w:cs="Times New Roman"/>
                <w:sz w:val="28"/>
                <w:szCs w:val="28"/>
                <w:lang w:eastAsia="ru-RU"/>
              </w:rPr>
              <w:t xml:space="preserve"> и приступил к теоретической и экспериментальной разработке проблемы деятельности. Проводил исследования по широкому кругу психологических проблем: возникновения и развития </w:t>
            </w:r>
            <w:hyperlink r:id="rId84" w:history="1">
              <w:r w:rsidRPr="00AE2CBB">
                <w:rPr>
                  <w:rFonts w:ascii="Times New Roman" w:eastAsia="Times New Roman" w:hAnsi="Times New Roman" w:cs="Times New Roman"/>
                  <w:sz w:val="28"/>
                  <w:szCs w:val="28"/>
                  <w:u w:val="single"/>
                  <w:lang w:eastAsia="ru-RU"/>
                </w:rPr>
                <w:t>психики</w:t>
              </w:r>
            </w:hyperlink>
            <w:r w:rsidRPr="00AE2CBB">
              <w:rPr>
                <w:rFonts w:ascii="Times New Roman" w:eastAsia="Times New Roman" w:hAnsi="Times New Roman" w:cs="Times New Roman"/>
                <w:sz w:val="28"/>
                <w:szCs w:val="28"/>
                <w:lang w:eastAsia="ru-RU"/>
              </w:rPr>
              <w:t xml:space="preserve"> в </w:t>
            </w:r>
            <w:hyperlink r:id="rId85" w:history="1">
              <w:r w:rsidRPr="00AE2CBB">
                <w:rPr>
                  <w:rFonts w:ascii="Times New Roman" w:eastAsia="Times New Roman" w:hAnsi="Times New Roman" w:cs="Times New Roman"/>
                  <w:sz w:val="28"/>
                  <w:szCs w:val="28"/>
                  <w:u w:val="single"/>
                  <w:lang w:eastAsia="ru-RU"/>
                </w:rPr>
                <w:t>филогенезе</w:t>
              </w:r>
            </w:hyperlink>
            <w:r w:rsidRPr="00AE2CBB">
              <w:rPr>
                <w:rFonts w:ascii="Times New Roman" w:eastAsia="Times New Roman" w:hAnsi="Times New Roman" w:cs="Times New Roman"/>
                <w:sz w:val="28"/>
                <w:szCs w:val="28"/>
                <w:lang w:eastAsia="ru-RU"/>
              </w:rPr>
              <w:t xml:space="preserve">, возникновения сознания в </w:t>
            </w:r>
            <w:hyperlink r:id="rId86" w:history="1">
              <w:r w:rsidRPr="00AE2CBB">
                <w:rPr>
                  <w:rFonts w:ascii="Times New Roman" w:eastAsia="Times New Roman" w:hAnsi="Times New Roman" w:cs="Times New Roman"/>
                  <w:sz w:val="28"/>
                  <w:szCs w:val="28"/>
                  <w:u w:val="single"/>
                  <w:lang w:eastAsia="ru-RU"/>
                </w:rPr>
                <w:t>антропогенезе</w:t>
              </w:r>
            </w:hyperlink>
            <w:r w:rsidRPr="00AE2CBB">
              <w:rPr>
                <w:rFonts w:ascii="Times New Roman" w:eastAsia="Times New Roman" w:hAnsi="Times New Roman" w:cs="Times New Roman"/>
                <w:sz w:val="28"/>
                <w:szCs w:val="28"/>
                <w:lang w:eastAsia="ru-RU"/>
              </w:rPr>
              <w:t xml:space="preserve">, психического развития в </w:t>
            </w:r>
            <w:hyperlink r:id="rId87" w:history="1">
              <w:r w:rsidRPr="00AE2CBB">
                <w:rPr>
                  <w:rFonts w:ascii="Times New Roman" w:eastAsia="Times New Roman" w:hAnsi="Times New Roman" w:cs="Times New Roman"/>
                  <w:sz w:val="28"/>
                  <w:szCs w:val="28"/>
                  <w:u w:val="single"/>
                  <w:lang w:eastAsia="ru-RU"/>
                </w:rPr>
                <w:t>онтогенезе</w:t>
              </w:r>
            </w:hyperlink>
            <w:r w:rsidRPr="00AE2CBB">
              <w:rPr>
                <w:rFonts w:ascii="Times New Roman" w:eastAsia="Times New Roman" w:hAnsi="Times New Roman" w:cs="Times New Roman"/>
                <w:sz w:val="28"/>
                <w:szCs w:val="28"/>
                <w:lang w:eastAsia="ru-RU"/>
              </w:rPr>
              <w:t xml:space="preserve">, структуры деятельности и сознания, мотивационно–смысловой сферы </w:t>
            </w:r>
            <w:hyperlink r:id="rId88" w:history="1">
              <w:r w:rsidRPr="00AE2CBB">
                <w:rPr>
                  <w:rFonts w:ascii="Times New Roman" w:eastAsia="Times New Roman" w:hAnsi="Times New Roman" w:cs="Times New Roman"/>
                  <w:sz w:val="28"/>
                  <w:szCs w:val="28"/>
                  <w:u w:val="single"/>
                  <w:lang w:eastAsia="ru-RU"/>
                </w:rPr>
                <w:t>личности</w:t>
              </w:r>
            </w:hyperlink>
            <w:r w:rsidRPr="00AE2CBB">
              <w:rPr>
                <w:rFonts w:ascii="Times New Roman" w:eastAsia="Times New Roman" w:hAnsi="Times New Roman" w:cs="Times New Roman"/>
                <w:sz w:val="28"/>
                <w:szCs w:val="28"/>
                <w:lang w:eastAsia="ru-RU"/>
              </w:rPr>
              <w:t>, методологии и истории психологии.</w:t>
            </w:r>
          </w:p>
          <w:p w14:paraId="475D055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tc>
      </w:tr>
    </w:tbl>
    <w:p w14:paraId="5DC03A2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3284A970"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Структура деятельности по Леонтьеву А.Н.</w:t>
      </w:r>
    </w:p>
    <w:p w14:paraId="2665066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Деятельность</w:t>
      </w:r>
      <w:r w:rsidRPr="00AE2CBB">
        <w:rPr>
          <w:rFonts w:ascii="Times New Roman" w:eastAsia="Times New Roman" w:hAnsi="Times New Roman" w:cs="Times New Roman"/>
          <w:sz w:val="28"/>
          <w:szCs w:val="28"/>
          <w:lang w:eastAsia="ru-RU"/>
        </w:rPr>
        <w:t xml:space="preserve"> – система, которая не сводится к сумме составляющих ее элементов. У нее есть определенное строение и она характеризуется взаимопереходами между своими уровнями.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5"/>
        <w:gridCol w:w="1510"/>
      </w:tblGrid>
      <w:tr w:rsidR="00AE2CBB" w:rsidRPr="00AE2CBB" w14:paraId="412F2564" w14:textId="77777777" w:rsidTr="002A7356">
        <w:tc>
          <w:tcPr>
            <w:tcW w:w="8046" w:type="dxa"/>
            <w:tcBorders>
              <w:top w:val="single" w:sz="4" w:space="0" w:color="auto"/>
              <w:left w:val="single" w:sz="4" w:space="0" w:color="auto"/>
            </w:tcBorders>
          </w:tcPr>
          <w:p w14:paraId="0CB379A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Деятельность</w:t>
            </w:r>
            <w:r w:rsidRPr="00AE2CBB">
              <w:rPr>
                <w:rFonts w:ascii="Times New Roman" w:eastAsia="Times New Roman" w:hAnsi="Times New Roman" w:cs="Times New Roman"/>
                <w:sz w:val="28"/>
                <w:szCs w:val="28"/>
                <w:lang w:eastAsia="ru-RU"/>
              </w:rPr>
              <w:t xml:space="preserve"> определяется мотивом и от того, какой мотив, зависит характер деятельности. Мотив – это ее содержательная характеристика.</w:t>
            </w:r>
          </w:p>
          <w:p w14:paraId="5C4EEC8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tc>
        <w:tc>
          <w:tcPr>
            <w:tcW w:w="1524" w:type="dxa"/>
            <w:tcBorders>
              <w:top w:val="single" w:sz="4" w:space="0" w:color="auto"/>
              <w:right w:val="single" w:sz="4" w:space="0" w:color="auto"/>
            </w:tcBorders>
          </w:tcPr>
          <w:p w14:paraId="5AD4263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17CA266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М</w:t>
            </w:r>
          </w:p>
        </w:tc>
      </w:tr>
      <w:tr w:rsidR="00AE2CBB" w:rsidRPr="00AE2CBB" w14:paraId="2F5E4F1E" w14:textId="77777777" w:rsidTr="002A7356">
        <w:tc>
          <w:tcPr>
            <w:tcW w:w="8046" w:type="dxa"/>
            <w:tcBorders>
              <w:left w:val="single" w:sz="4" w:space="0" w:color="auto"/>
            </w:tcBorders>
          </w:tcPr>
          <w:p w14:paraId="48BA321D"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Действие </w:t>
            </w:r>
            <w:r w:rsidRPr="00AE2CBB">
              <w:rPr>
                <w:rFonts w:ascii="Times New Roman" w:eastAsia="Times New Roman" w:hAnsi="Times New Roman" w:cs="Times New Roman"/>
                <w:sz w:val="28"/>
                <w:szCs w:val="28"/>
                <w:lang w:eastAsia="ru-RU"/>
              </w:rPr>
              <w:t>– это основная единица деятельности. Через действие реализуется деятельность. Определяется целью. Действие – это процесс, предмет и мотив которого не совпадают.</w:t>
            </w:r>
          </w:p>
          <w:p w14:paraId="2A2152A3"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tc>
        <w:tc>
          <w:tcPr>
            <w:tcW w:w="1524" w:type="dxa"/>
            <w:tcBorders>
              <w:right w:val="single" w:sz="4" w:space="0" w:color="auto"/>
            </w:tcBorders>
          </w:tcPr>
          <w:p w14:paraId="5B6BF15C"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57172E76"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Ц</w:t>
            </w:r>
          </w:p>
        </w:tc>
      </w:tr>
      <w:tr w:rsidR="00AE2CBB" w:rsidRPr="00AE2CBB" w14:paraId="712A2B14" w14:textId="77777777" w:rsidTr="002A7356">
        <w:tc>
          <w:tcPr>
            <w:tcW w:w="8046" w:type="dxa"/>
            <w:tcBorders>
              <w:left w:val="single" w:sz="4" w:space="0" w:color="auto"/>
              <w:bottom w:val="single" w:sz="4" w:space="0" w:color="auto"/>
            </w:tcBorders>
          </w:tcPr>
          <w:p w14:paraId="500DFB1A"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 xml:space="preserve">Операция </w:t>
            </w:r>
            <w:r w:rsidRPr="00AE2CBB">
              <w:rPr>
                <w:rFonts w:ascii="Times New Roman" w:eastAsia="Times New Roman" w:hAnsi="Times New Roman" w:cs="Times New Roman"/>
                <w:sz w:val="28"/>
                <w:szCs w:val="28"/>
                <w:lang w:eastAsia="ru-RU"/>
              </w:rPr>
              <w:t>– индивидуализированная форма осуществления действий, которая зависит от условий, включенных в цель деятельности. Человек, как правило, сам формирует условия осуществления действий и поэтому одно и тоже действие, произведенное разными людьми, неодинаково. Регулятор – задача – цель, данная в конкретных условиях.</w:t>
            </w:r>
          </w:p>
        </w:tc>
        <w:tc>
          <w:tcPr>
            <w:tcW w:w="1524" w:type="dxa"/>
            <w:tcBorders>
              <w:bottom w:val="single" w:sz="4" w:space="0" w:color="auto"/>
              <w:right w:val="single" w:sz="4" w:space="0" w:color="auto"/>
            </w:tcBorders>
          </w:tcPr>
          <w:p w14:paraId="4367000B"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6179798A"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0C389148"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З</w:t>
            </w:r>
          </w:p>
        </w:tc>
      </w:tr>
    </w:tbl>
    <w:p w14:paraId="79C399BF"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Психика возникает в результате появления у человека потребности отразить свои предметные действия и придать им определенный смысл. В связи с этим происходит и дифференциация самой деятельности. Целостная деятельность характерна для человека первобытного общества, по мере разделения труда - разделяется на действие и операцию.</w:t>
      </w:r>
    </w:p>
    <w:p w14:paraId="5FEE1B69"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Функция психического отражения заключается в сигнализации организма о тех внешних воздействиях, которые осуществляются и в ориентировке человека в окружающем мире. Психика возникает для </w:t>
      </w:r>
      <w:r w:rsidRPr="00AE2CBB">
        <w:rPr>
          <w:rFonts w:ascii="Times New Roman" w:eastAsia="Times New Roman" w:hAnsi="Times New Roman" w:cs="Times New Roman"/>
          <w:sz w:val="28"/>
          <w:szCs w:val="28"/>
          <w:lang w:eastAsia="ru-RU"/>
        </w:rPr>
        <w:lastRenderedPageBreak/>
        <w:t>ориентации человека в стимулах – событиях окружающего мира, для того, чтобы человек смог оценить значения и смысл происходящего.</w:t>
      </w:r>
    </w:p>
    <w:p w14:paraId="4C9E820E"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рамках деятельностного подхода ставится вопрос о тех факторах и основаниях, которые приводят к возникновению и развитию психики. Этот вопрос относят к детерминации психики. Как следствие этого, в психологии формируется принцип детерминизма: за формированием психики лежат какие-то определенные факторы. </w:t>
      </w:r>
    </w:p>
    <w:p w14:paraId="77F0370A"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b/>
          <w:sz w:val="28"/>
          <w:szCs w:val="28"/>
          <w:lang w:eastAsia="ru-RU"/>
        </w:rPr>
      </w:pPr>
      <w:r w:rsidRPr="00AE2CBB">
        <w:rPr>
          <w:rFonts w:ascii="Times New Roman" w:eastAsia="Times New Roman" w:hAnsi="Times New Roman" w:cs="Times New Roman"/>
          <w:b/>
          <w:sz w:val="28"/>
          <w:szCs w:val="28"/>
          <w:lang w:eastAsia="ru-RU"/>
        </w:rPr>
        <w:t>1. Принцип детерминизма.</w:t>
      </w:r>
    </w:p>
    <w:p w14:paraId="557C604F"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Данный принцип предполагает изучение фактов, феноменов поведения, развития человека в разные возраст</w:t>
      </w:r>
      <w:r w:rsidRPr="00AE2CBB">
        <w:rPr>
          <w:rFonts w:ascii="Times New Roman" w:eastAsia="Times New Roman" w:hAnsi="Times New Roman" w:cs="Times New Roman"/>
          <w:sz w:val="28"/>
          <w:szCs w:val="28"/>
          <w:lang w:eastAsia="ru-RU"/>
        </w:rPr>
        <w:softHyphen/>
        <w:t>ные периоды, исходя из взаимодействия различных факторов. В ос</w:t>
      </w:r>
      <w:r w:rsidRPr="00AE2CBB">
        <w:rPr>
          <w:rFonts w:ascii="Times New Roman" w:eastAsia="Times New Roman" w:hAnsi="Times New Roman" w:cs="Times New Roman"/>
          <w:sz w:val="28"/>
          <w:szCs w:val="28"/>
          <w:lang w:eastAsia="ru-RU"/>
        </w:rPr>
        <w:softHyphen/>
        <w:t>нове принципа детерминизма лежит представление об обусловли</w:t>
      </w:r>
      <w:r w:rsidRPr="00AE2CBB">
        <w:rPr>
          <w:rFonts w:ascii="Times New Roman" w:eastAsia="Times New Roman" w:hAnsi="Times New Roman" w:cs="Times New Roman"/>
          <w:sz w:val="28"/>
          <w:szCs w:val="28"/>
          <w:lang w:eastAsia="ru-RU"/>
        </w:rPr>
        <w:softHyphen/>
        <w:t>вании феноменов развития определёнными факторами, т. е. детер</w:t>
      </w:r>
      <w:r w:rsidRPr="00AE2CBB">
        <w:rPr>
          <w:rFonts w:ascii="Times New Roman" w:eastAsia="Times New Roman" w:hAnsi="Times New Roman" w:cs="Times New Roman"/>
          <w:sz w:val="28"/>
          <w:szCs w:val="28"/>
          <w:lang w:eastAsia="ru-RU"/>
        </w:rPr>
        <w:softHyphen/>
        <w:t>минизм выступает как причинность. Это означает, что определён</w:t>
      </w:r>
      <w:r w:rsidRPr="00AE2CBB">
        <w:rPr>
          <w:rFonts w:ascii="Times New Roman" w:eastAsia="Times New Roman" w:hAnsi="Times New Roman" w:cs="Times New Roman"/>
          <w:sz w:val="28"/>
          <w:szCs w:val="28"/>
          <w:lang w:eastAsia="ru-RU"/>
        </w:rPr>
        <w:softHyphen/>
        <w:t>ным фактам развития предшествуют</w:t>
      </w:r>
      <w:r w:rsidRPr="00AE2CBB">
        <w:rPr>
          <w:rFonts w:ascii="Times New Roman" w:eastAsia="Times New Roman" w:hAnsi="Times New Roman" w:cs="Times New Roman"/>
          <w:sz w:val="18"/>
          <w:szCs w:val="18"/>
          <w:lang w:eastAsia="ru-RU"/>
        </w:rPr>
        <w:t xml:space="preserve"> </w:t>
      </w:r>
      <w:r w:rsidRPr="00AE2CBB">
        <w:rPr>
          <w:rFonts w:ascii="Times New Roman" w:eastAsia="Times New Roman" w:hAnsi="Times New Roman" w:cs="Times New Roman"/>
          <w:sz w:val="28"/>
          <w:szCs w:val="28"/>
          <w:lang w:eastAsia="ru-RU"/>
        </w:rPr>
        <w:t>некоторые события, которые вызывают их, являются их причиной. Таким образом, принцип де</w:t>
      </w:r>
      <w:r w:rsidRPr="00AE2CBB">
        <w:rPr>
          <w:rFonts w:ascii="Times New Roman" w:eastAsia="Times New Roman" w:hAnsi="Times New Roman" w:cs="Times New Roman"/>
          <w:sz w:val="28"/>
          <w:szCs w:val="28"/>
          <w:lang w:eastAsia="ru-RU"/>
        </w:rPr>
        <w:softHyphen/>
        <w:t>терминизма основан на идее причинной обусловленности любого психического явления.</w:t>
      </w:r>
    </w:p>
    <w:p w14:paraId="1F87A346"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Современная психология применяет принцип детерминизма для объяснения закономерностей психической жизни человека, для поиска связей и отношений, возникающих между сознанием и дея</w:t>
      </w:r>
      <w:r w:rsidRPr="00AE2CBB">
        <w:rPr>
          <w:rFonts w:ascii="Times New Roman" w:eastAsia="Times New Roman" w:hAnsi="Times New Roman" w:cs="Times New Roman"/>
          <w:sz w:val="28"/>
          <w:szCs w:val="28"/>
          <w:lang w:eastAsia="ru-RU"/>
        </w:rPr>
        <w:softHyphen/>
        <w:t>тельностью.</w:t>
      </w:r>
    </w:p>
    <w:p w14:paraId="318F6F79"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i/>
          <w:iCs/>
          <w:sz w:val="28"/>
          <w:szCs w:val="28"/>
          <w:lang w:eastAsia="ru-RU"/>
        </w:rPr>
        <w:t xml:space="preserve">Исторический детерминизм </w:t>
      </w:r>
      <w:r w:rsidRPr="00AE2CBB">
        <w:rPr>
          <w:rFonts w:ascii="Times New Roman" w:eastAsia="Times New Roman" w:hAnsi="Times New Roman" w:cs="Times New Roman"/>
          <w:sz w:val="28"/>
          <w:szCs w:val="28"/>
          <w:lang w:eastAsia="ru-RU"/>
        </w:rPr>
        <w:t>— это обусловленность теми факто</w:t>
      </w:r>
      <w:r w:rsidRPr="00AE2CBB">
        <w:rPr>
          <w:rFonts w:ascii="Times New Roman" w:eastAsia="Times New Roman" w:hAnsi="Times New Roman" w:cs="Times New Roman"/>
          <w:sz w:val="28"/>
          <w:szCs w:val="28"/>
          <w:lang w:eastAsia="ru-RU"/>
        </w:rPr>
        <w:softHyphen/>
        <w:t>рами, которые сложились и начинают действовать до наступления интересующего исследователя события.</w:t>
      </w:r>
    </w:p>
    <w:p w14:paraId="66B453E4"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Первые представления о детерминизме возникают еще в Древ</w:t>
      </w:r>
      <w:r w:rsidRPr="00AE2CBB">
        <w:rPr>
          <w:rFonts w:ascii="Times New Roman" w:eastAsia="Times New Roman" w:hAnsi="Times New Roman" w:cs="Times New Roman"/>
          <w:sz w:val="28"/>
          <w:szCs w:val="28"/>
          <w:lang w:eastAsia="ru-RU"/>
        </w:rPr>
        <w:softHyphen/>
        <w:t>ней Греции: гилозоизм как представление о неразделимости жизни и души, которые подчиняются общим для всего космоса законам и причинам. Аристотель писал о «конечной причине», понимая под этим целесообразность действий души.</w:t>
      </w:r>
    </w:p>
    <w:p w14:paraId="2F0330FD"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bCs/>
          <w:sz w:val="28"/>
          <w:szCs w:val="28"/>
          <w:lang w:eastAsia="ru-RU"/>
        </w:rPr>
        <w:t xml:space="preserve">М.Г. Ярошевский </w:t>
      </w:r>
      <w:r w:rsidRPr="00AE2CBB">
        <w:rPr>
          <w:rFonts w:ascii="Times New Roman" w:eastAsia="Times New Roman" w:hAnsi="Times New Roman" w:cs="Times New Roman"/>
          <w:sz w:val="28"/>
          <w:szCs w:val="28"/>
          <w:lang w:eastAsia="ru-RU"/>
        </w:rPr>
        <w:t>(Петровский А.В., Ярошевский М.Г. М., 1998) выделяет разные виды детерминизма:</w:t>
      </w:r>
    </w:p>
    <w:p w14:paraId="287B279D"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механический — объясняет работу психики законами механи</w:t>
      </w:r>
      <w:r w:rsidRPr="00AE2CBB">
        <w:rPr>
          <w:rFonts w:ascii="Times New Roman" w:eastAsia="Times New Roman" w:hAnsi="Times New Roman" w:cs="Times New Roman"/>
          <w:sz w:val="28"/>
          <w:szCs w:val="28"/>
          <w:lang w:eastAsia="ru-RU"/>
        </w:rPr>
        <w:softHyphen/>
        <w:t xml:space="preserve">ки </w:t>
      </w:r>
      <w:r w:rsidRPr="00AE2CBB">
        <w:rPr>
          <w:rFonts w:ascii="Times New Roman" w:eastAsia="Times New Roman" w:hAnsi="Times New Roman" w:cs="Times New Roman"/>
          <w:b/>
          <w:bCs/>
          <w:sz w:val="28"/>
          <w:szCs w:val="28"/>
          <w:lang w:eastAsia="ru-RU"/>
        </w:rPr>
        <w:t xml:space="preserve">(Декарт, Спиноза, Ламетри, Спиноза </w:t>
      </w:r>
      <w:r w:rsidRPr="00AE2CBB">
        <w:rPr>
          <w:rFonts w:ascii="Times New Roman" w:eastAsia="Times New Roman" w:hAnsi="Times New Roman" w:cs="Times New Roman"/>
          <w:sz w:val="28"/>
          <w:szCs w:val="28"/>
          <w:lang w:eastAsia="ru-RU"/>
        </w:rPr>
        <w:t>и др.);</w:t>
      </w:r>
    </w:p>
    <w:p w14:paraId="17AB7360"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биологический — привлекают в объяснительные схемы катего</w:t>
      </w:r>
      <w:r w:rsidRPr="00AE2CBB">
        <w:rPr>
          <w:rFonts w:ascii="Times New Roman" w:eastAsia="Times New Roman" w:hAnsi="Times New Roman" w:cs="Times New Roman"/>
          <w:sz w:val="28"/>
          <w:szCs w:val="28"/>
          <w:lang w:eastAsia="ru-RU"/>
        </w:rPr>
        <w:softHyphen/>
        <w:t xml:space="preserve">рию будущего в форме событий, которые еще не наступили, но определяют развитие организма </w:t>
      </w:r>
      <w:r w:rsidRPr="00AE2CBB">
        <w:rPr>
          <w:rFonts w:ascii="Times New Roman" w:eastAsia="Times New Roman" w:hAnsi="Times New Roman" w:cs="Times New Roman"/>
          <w:b/>
          <w:bCs/>
          <w:sz w:val="28"/>
          <w:szCs w:val="28"/>
          <w:lang w:eastAsia="ru-RU"/>
        </w:rPr>
        <w:t xml:space="preserve">(У. Кенннон, Ф. Гальтон </w:t>
      </w:r>
      <w:r w:rsidRPr="00AE2CBB">
        <w:rPr>
          <w:rFonts w:ascii="Times New Roman" w:eastAsia="Times New Roman" w:hAnsi="Times New Roman" w:cs="Times New Roman"/>
          <w:sz w:val="28"/>
          <w:szCs w:val="28"/>
          <w:lang w:eastAsia="ru-RU"/>
        </w:rPr>
        <w:t>и др.);</w:t>
      </w:r>
    </w:p>
    <w:p w14:paraId="2775EC57"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психический — одни явления сознания вызываются другими, т.е. явления сознания не только детерминированы природными и социальными факторами, но и оказывают влияние на жизнедея</w:t>
      </w:r>
      <w:r w:rsidRPr="00AE2CBB">
        <w:rPr>
          <w:rFonts w:ascii="Times New Roman" w:eastAsia="Times New Roman" w:hAnsi="Times New Roman" w:cs="Times New Roman"/>
          <w:sz w:val="28"/>
          <w:szCs w:val="28"/>
          <w:lang w:eastAsia="ru-RU"/>
        </w:rPr>
        <w:softHyphen/>
        <w:t xml:space="preserve">тельность человека, его социальные связи и на его психическую жизнь </w:t>
      </w:r>
      <w:r w:rsidRPr="00AE2CBB">
        <w:rPr>
          <w:rFonts w:ascii="Times New Roman" w:eastAsia="Times New Roman" w:hAnsi="Times New Roman" w:cs="Times New Roman"/>
          <w:b/>
          <w:bCs/>
          <w:sz w:val="28"/>
          <w:szCs w:val="28"/>
          <w:lang w:eastAsia="ru-RU"/>
        </w:rPr>
        <w:t xml:space="preserve">(Гельмгольц, 3. Фрейд, Дж. Уотсон, Ж. Пиаже </w:t>
      </w:r>
      <w:r w:rsidRPr="00AE2CBB">
        <w:rPr>
          <w:rFonts w:ascii="Times New Roman" w:eastAsia="Times New Roman" w:hAnsi="Times New Roman" w:cs="Times New Roman"/>
          <w:sz w:val="28"/>
          <w:szCs w:val="28"/>
          <w:lang w:eastAsia="ru-RU"/>
        </w:rPr>
        <w:t>и др.).</w:t>
      </w:r>
    </w:p>
    <w:p w14:paraId="71F87D80"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bCs/>
          <w:sz w:val="28"/>
          <w:szCs w:val="28"/>
          <w:lang w:eastAsia="ru-RU"/>
        </w:rPr>
        <w:t xml:space="preserve">С.Л. Рубинштейн </w:t>
      </w:r>
      <w:r w:rsidRPr="00AE2CBB">
        <w:rPr>
          <w:rFonts w:ascii="Times New Roman" w:eastAsia="Times New Roman" w:hAnsi="Times New Roman" w:cs="Times New Roman"/>
          <w:sz w:val="28"/>
          <w:szCs w:val="28"/>
          <w:lang w:eastAsia="ru-RU"/>
        </w:rPr>
        <w:t>предложил принцип детерминизма, который на длительное время определил развитие отечественной психоло</w:t>
      </w:r>
      <w:r w:rsidRPr="00AE2CBB">
        <w:rPr>
          <w:rFonts w:ascii="Times New Roman" w:eastAsia="Times New Roman" w:hAnsi="Times New Roman" w:cs="Times New Roman"/>
          <w:sz w:val="28"/>
          <w:szCs w:val="28"/>
          <w:lang w:eastAsia="ru-RU"/>
        </w:rPr>
        <w:softHyphen/>
        <w:t>гии. Формулировка этого принципа — внешние причины действу</w:t>
      </w:r>
      <w:r w:rsidRPr="00AE2CBB">
        <w:rPr>
          <w:rFonts w:ascii="Times New Roman" w:eastAsia="Times New Roman" w:hAnsi="Times New Roman" w:cs="Times New Roman"/>
          <w:sz w:val="28"/>
          <w:szCs w:val="28"/>
          <w:lang w:eastAsia="ru-RU"/>
        </w:rPr>
        <w:softHyphen/>
        <w:t>ют через внутренние условия и их определяют.</w:t>
      </w:r>
    </w:p>
    <w:p w14:paraId="64F384AB"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1975 году </w:t>
      </w:r>
      <w:r w:rsidRPr="00AE2CBB">
        <w:rPr>
          <w:rFonts w:ascii="Times New Roman" w:eastAsia="Times New Roman" w:hAnsi="Times New Roman" w:cs="Times New Roman"/>
          <w:b/>
          <w:bCs/>
          <w:sz w:val="28"/>
          <w:szCs w:val="28"/>
          <w:lang w:eastAsia="ru-RU"/>
        </w:rPr>
        <w:t xml:space="preserve">А.Н. Леонтьев </w:t>
      </w:r>
      <w:r w:rsidRPr="00AE2CBB">
        <w:rPr>
          <w:rFonts w:ascii="Times New Roman" w:eastAsia="Times New Roman" w:hAnsi="Times New Roman" w:cs="Times New Roman"/>
          <w:sz w:val="28"/>
          <w:szCs w:val="28"/>
          <w:lang w:eastAsia="ru-RU"/>
        </w:rPr>
        <w:t>в работе «Деятельность. Сознание. Личность» предлагает свой вариант принципа детерминизма: «внут</w:t>
      </w:r>
      <w:r w:rsidRPr="00AE2CBB">
        <w:rPr>
          <w:rFonts w:ascii="Times New Roman" w:eastAsia="Times New Roman" w:hAnsi="Times New Roman" w:cs="Times New Roman"/>
          <w:sz w:val="28"/>
          <w:szCs w:val="28"/>
          <w:lang w:eastAsia="ru-RU"/>
        </w:rPr>
        <w:softHyphen/>
        <w:t xml:space="preserve">реннее </w:t>
      </w:r>
      <w:r w:rsidRPr="00AE2CBB">
        <w:rPr>
          <w:rFonts w:ascii="Times New Roman" w:eastAsia="Times New Roman" w:hAnsi="Times New Roman" w:cs="Times New Roman"/>
          <w:sz w:val="28"/>
          <w:szCs w:val="28"/>
          <w:lang w:eastAsia="ru-RU"/>
        </w:rPr>
        <w:lastRenderedPageBreak/>
        <w:t>(субъект) действует через внешнее и этим само себя изменя</w:t>
      </w:r>
      <w:r w:rsidRPr="00AE2CBB">
        <w:rPr>
          <w:rFonts w:ascii="Times New Roman" w:eastAsia="Times New Roman" w:hAnsi="Times New Roman" w:cs="Times New Roman"/>
          <w:sz w:val="28"/>
          <w:szCs w:val="28"/>
          <w:lang w:eastAsia="ru-RU"/>
        </w:rPr>
        <w:softHyphen/>
        <w:t>ет». «Результаты, которые мы имеем в деятельности, меняют самого действующего человека, человек меняет мир и себя в этом мире».</w:t>
      </w:r>
    </w:p>
    <w:p w14:paraId="6D3586FC"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Выделяют также </w:t>
      </w:r>
      <w:r w:rsidRPr="00AE2CBB">
        <w:rPr>
          <w:rFonts w:ascii="Times New Roman" w:eastAsia="Times New Roman" w:hAnsi="Times New Roman" w:cs="Times New Roman"/>
          <w:b/>
          <w:bCs/>
          <w:sz w:val="28"/>
          <w:szCs w:val="28"/>
          <w:lang w:eastAsia="ru-RU"/>
        </w:rPr>
        <w:t xml:space="preserve">системную </w:t>
      </w:r>
      <w:r w:rsidRPr="00AE2CBB">
        <w:rPr>
          <w:rFonts w:ascii="Times New Roman" w:eastAsia="Times New Roman" w:hAnsi="Times New Roman" w:cs="Times New Roman"/>
          <w:sz w:val="28"/>
          <w:szCs w:val="28"/>
          <w:lang w:eastAsia="ru-RU"/>
        </w:rPr>
        <w:t xml:space="preserve">детерминацию, которая означает, что необходимо рассматривать причинную обусловленность психики в рамках определенной системы. </w:t>
      </w:r>
      <w:r w:rsidRPr="00AE2CBB">
        <w:rPr>
          <w:rFonts w:ascii="Times New Roman" w:eastAsia="Times New Roman" w:hAnsi="Times New Roman" w:cs="Times New Roman"/>
          <w:b/>
          <w:bCs/>
          <w:sz w:val="28"/>
          <w:szCs w:val="28"/>
          <w:lang w:eastAsia="ru-RU"/>
        </w:rPr>
        <w:t xml:space="preserve">В.П. Огородников </w:t>
      </w:r>
      <w:r w:rsidRPr="00AE2CBB">
        <w:rPr>
          <w:rFonts w:ascii="Times New Roman" w:eastAsia="Times New Roman" w:hAnsi="Times New Roman" w:cs="Times New Roman"/>
          <w:sz w:val="28"/>
          <w:szCs w:val="28"/>
          <w:lang w:eastAsia="ru-RU"/>
        </w:rPr>
        <w:t xml:space="preserve">в философии и </w:t>
      </w:r>
      <w:r w:rsidRPr="00AE2CBB">
        <w:rPr>
          <w:rFonts w:ascii="Times New Roman" w:eastAsia="Times New Roman" w:hAnsi="Times New Roman" w:cs="Times New Roman"/>
          <w:b/>
          <w:bCs/>
          <w:sz w:val="28"/>
          <w:szCs w:val="28"/>
          <w:lang w:eastAsia="ru-RU"/>
        </w:rPr>
        <w:t xml:space="preserve">В.Е. Клочко </w:t>
      </w:r>
      <w:r w:rsidRPr="00AE2CBB">
        <w:rPr>
          <w:rFonts w:ascii="Times New Roman" w:eastAsia="Times New Roman" w:hAnsi="Times New Roman" w:cs="Times New Roman"/>
          <w:sz w:val="28"/>
          <w:szCs w:val="28"/>
          <w:lang w:eastAsia="ru-RU"/>
        </w:rPr>
        <w:t>(Клочко В.Е., 2000) в психологии развили представле</w:t>
      </w:r>
      <w:r w:rsidRPr="00AE2CBB">
        <w:rPr>
          <w:rFonts w:ascii="Times New Roman" w:eastAsia="Times New Roman" w:hAnsi="Times New Roman" w:cs="Times New Roman"/>
          <w:sz w:val="28"/>
          <w:szCs w:val="28"/>
          <w:lang w:eastAsia="ru-RU"/>
        </w:rPr>
        <w:softHyphen/>
        <w:t>ния о системной детерминации, вследствие чего были выделены следующие виды:</w:t>
      </w:r>
    </w:p>
    <w:p w14:paraId="39885CD8" w14:textId="77777777" w:rsidR="00AE2CBB" w:rsidRPr="00AE2CBB" w:rsidRDefault="00AE2CBB" w:rsidP="00AE2CBB">
      <w:pPr>
        <w:numPr>
          <w:ilvl w:val="0"/>
          <w:numId w:val="33"/>
        </w:numPr>
        <w:tabs>
          <w:tab w:val="left" w:pos="571"/>
        </w:tabs>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AE2CBB">
        <w:rPr>
          <w:rFonts w:ascii="Times New Roman" w:eastAsia="Times New Roman" w:hAnsi="Times New Roman" w:cs="Times New Roman"/>
          <w:i/>
          <w:iCs/>
          <w:sz w:val="28"/>
          <w:szCs w:val="28"/>
          <w:lang w:eastAsia="ru-RU"/>
        </w:rPr>
        <w:t xml:space="preserve">причинная: </w:t>
      </w:r>
      <w:r w:rsidRPr="00AE2CBB">
        <w:rPr>
          <w:rFonts w:ascii="Times New Roman" w:eastAsia="Times New Roman" w:hAnsi="Times New Roman" w:cs="Times New Roman"/>
          <w:sz w:val="28"/>
          <w:szCs w:val="28"/>
          <w:lang w:eastAsia="ru-RU"/>
        </w:rPr>
        <w:t>источник и причина развития лежат в самом чело</w:t>
      </w:r>
      <w:r w:rsidRPr="00AE2CBB">
        <w:rPr>
          <w:rFonts w:ascii="Times New Roman" w:eastAsia="Times New Roman" w:hAnsi="Times New Roman" w:cs="Times New Roman"/>
          <w:sz w:val="28"/>
          <w:szCs w:val="28"/>
          <w:lang w:eastAsia="ru-RU"/>
        </w:rPr>
        <w:softHyphen/>
        <w:t>веке, который реализует в деятельности свои жизненные отношения;</w:t>
      </w:r>
    </w:p>
    <w:p w14:paraId="3F5EA881" w14:textId="77777777" w:rsidR="00AE2CBB" w:rsidRPr="00AE2CBB" w:rsidRDefault="00AE2CBB" w:rsidP="00AE2CBB">
      <w:pPr>
        <w:numPr>
          <w:ilvl w:val="0"/>
          <w:numId w:val="33"/>
        </w:numPr>
        <w:tabs>
          <w:tab w:val="left" w:pos="571"/>
        </w:tabs>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AE2CBB">
        <w:rPr>
          <w:rFonts w:ascii="Times New Roman" w:eastAsia="Times New Roman" w:hAnsi="Times New Roman" w:cs="Times New Roman"/>
          <w:i/>
          <w:iCs/>
          <w:sz w:val="28"/>
          <w:szCs w:val="28"/>
          <w:lang w:eastAsia="ru-RU"/>
        </w:rPr>
        <w:t xml:space="preserve">инспирирующая (запускающая): </w:t>
      </w:r>
      <w:r w:rsidRPr="00AE2CBB">
        <w:rPr>
          <w:rFonts w:ascii="Times New Roman" w:eastAsia="Times New Roman" w:hAnsi="Times New Roman" w:cs="Times New Roman"/>
          <w:sz w:val="28"/>
          <w:szCs w:val="28"/>
          <w:lang w:eastAsia="ru-RU"/>
        </w:rPr>
        <w:t>причина кроется вовне, т. е. в привлекающих человека предметах, событиях, фактах;</w:t>
      </w:r>
    </w:p>
    <w:p w14:paraId="2D733521" w14:textId="77777777" w:rsidR="00AE2CBB" w:rsidRPr="00AE2CBB" w:rsidRDefault="00AE2CBB" w:rsidP="00AE2CBB">
      <w:pPr>
        <w:numPr>
          <w:ilvl w:val="0"/>
          <w:numId w:val="33"/>
        </w:numPr>
        <w:tabs>
          <w:tab w:val="left" w:pos="571"/>
        </w:tabs>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AE2CBB">
        <w:rPr>
          <w:rFonts w:ascii="Times New Roman" w:eastAsia="Times New Roman" w:hAnsi="Times New Roman" w:cs="Times New Roman"/>
          <w:i/>
          <w:iCs/>
          <w:sz w:val="28"/>
          <w:szCs w:val="28"/>
          <w:lang w:eastAsia="ru-RU"/>
        </w:rPr>
        <w:t xml:space="preserve">обусловливающая: </w:t>
      </w:r>
      <w:r w:rsidRPr="00AE2CBB">
        <w:rPr>
          <w:rFonts w:ascii="Times New Roman" w:eastAsia="Times New Roman" w:hAnsi="Times New Roman" w:cs="Times New Roman"/>
          <w:sz w:val="28"/>
          <w:szCs w:val="28"/>
          <w:lang w:eastAsia="ru-RU"/>
        </w:rPr>
        <w:t>устоявшиеся способы разрешения внутрен</w:t>
      </w:r>
      <w:r w:rsidRPr="00AE2CBB">
        <w:rPr>
          <w:rFonts w:ascii="Times New Roman" w:eastAsia="Times New Roman" w:hAnsi="Times New Roman" w:cs="Times New Roman"/>
          <w:sz w:val="28"/>
          <w:szCs w:val="28"/>
          <w:lang w:eastAsia="ru-RU"/>
        </w:rPr>
        <w:softHyphen/>
        <w:t>них противоречий человеком;</w:t>
      </w:r>
    </w:p>
    <w:p w14:paraId="37CA0BC7" w14:textId="77777777" w:rsidR="00AE2CBB" w:rsidRPr="00AE2CBB" w:rsidRDefault="00AE2CBB" w:rsidP="00AE2CBB">
      <w:pPr>
        <w:numPr>
          <w:ilvl w:val="0"/>
          <w:numId w:val="33"/>
        </w:numPr>
        <w:tabs>
          <w:tab w:val="left" w:pos="571"/>
        </w:tabs>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AE2CBB">
        <w:rPr>
          <w:rFonts w:ascii="Times New Roman" w:eastAsia="Times New Roman" w:hAnsi="Times New Roman" w:cs="Times New Roman"/>
          <w:i/>
          <w:iCs/>
          <w:sz w:val="28"/>
          <w:szCs w:val="28"/>
          <w:lang w:eastAsia="ru-RU"/>
        </w:rPr>
        <w:t xml:space="preserve">социальная: </w:t>
      </w:r>
      <w:r w:rsidRPr="00AE2CBB">
        <w:rPr>
          <w:rFonts w:ascii="Times New Roman" w:eastAsia="Times New Roman" w:hAnsi="Times New Roman" w:cs="Times New Roman"/>
          <w:sz w:val="28"/>
          <w:szCs w:val="28"/>
          <w:lang w:eastAsia="ru-RU"/>
        </w:rPr>
        <w:t>влияние общества, культуры, межличностных от</w:t>
      </w:r>
      <w:r w:rsidRPr="00AE2CBB">
        <w:rPr>
          <w:rFonts w:ascii="Times New Roman" w:eastAsia="Times New Roman" w:hAnsi="Times New Roman" w:cs="Times New Roman"/>
          <w:sz w:val="28"/>
          <w:szCs w:val="28"/>
          <w:lang w:eastAsia="ru-RU"/>
        </w:rPr>
        <w:softHyphen/>
        <w:t>ношений и других людей на процесс возникновения и развития психического отражения.</w:t>
      </w:r>
    </w:p>
    <w:p w14:paraId="5D32B47F"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AE2CBB">
        <w:rPr>
          <w:rFonts w:ascii="Times New Roman" w:eastAsia="Times New Roman" w:hAnsi="Times New Roman" w:cs="Times New Roman"/>
          <w:sz w:val="28"/>
          <w:szCs w:val="28"/>
          <w:lang w:eastAsia="ru-RU"/>
        </w:rPr>
        <w:t>Понятно, что вопрос о развитии человека в условиях социума предполагает учёт влияния общества на процессы индивидуального развития. К общепринятым факторам, характеризующим воздей</w:t>
      </w:r>
      <w:r w:rsidRPr="00AE2CBB">
        <w:rPr>
          <w:rFonts w:ascii="Times New Roman" w:eastAsia="Times New Roman" w:hAnsi="Times New Roman" w:cs="Times New Roman"/>
          <w:sz w:val="28"/>
          <w:szCs w:val="28"/>
          <w:lang w:eastAsia="ru-RU"/>
        </w:rPr>
        <w:softHyphen/>
        <w:t xml:space="preserve">ствие общества на развивающегося человека, которые традиционно выделяются в педагогике и психологии, необходимо отнести </w:t>
      </w:r>
      <w:r w:rsidRPr="00AE2CBB">
        <w:rPr>
          <w:rFonts w:ascii="Times New Roman" w:eastAsia="Times New Roman" w:hAnsi="Times New Roman" w:cs="Times New Roman"/>
          <w:i/>
          <w:iCs/>
          <w:sz w:val="28"/>
          <w:szCs w:val="28"/>
          <w:lang w:eastAsia="ru-RU"/>
        </w:rPr>
        <w:t>обуче</w:t>
      </w:r>
      <w:r w:rsidRPr="00AE2CBB">
        <w:rPr>
          <w:rFonts w:ascii="Times New Roman" w:eastAsia="Times New Roman" w:hAnsi="Times New Roman" w:cs="Times New Roman"/>
          <w:i/>
          <w:iCs/>
          <w:sz w:val="28"/>
          <w:szCs w:val="28"/>
          <w:lang w:eastAsia="ru-RU"/>
        </w:rPr>
        <w:softHyphen/>
        <w:t xml:space="preserve">ние </w:t>
      </w:r>
      <w:r w:rsidRPr="00AE2CBB">
        <w:rPr>
          <w:rFonts w:ascii="Times New Roman" w:eastAsia="Times New Roman" w:hAnsi="Times New Roman" w:cs="Times New Roman"/>
          <w:sz w:val="28"/>
          <w:szCs w:val="28"/>
          <w:lang w:eastAsia="ru-RU"/>
        </w:rPr>
        <w:t xml:space="preserve">и </w:t>
      </w:r>
      <w:r w:rsidRPr="00AE2CBB">
        <w:rPr>
          <w:rFonts w:ascii="Times New Roman" w:eastAsia="Times New Roman" w:hAnsi="Times New Roman" w:cs="Times New Roman"/>
          <w:i/>
          <w:iCs/>
          <w:sz w:val="28"/>
          <w:szCs w:val="28"/>
          <w:lang w:eastAsia="ru-RU"/>
        </w:rPr>
        <w:t>воспитание.</w:t>
      </w:r>
    </w:p>
    <w:p w14:paraId="7D4358DB"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истории психологии можно выделить три позиции в решении вопроса о роли обучения в психическом развитии человека, о соот</w:t>
      </w:r>
      <w:r w:rsidRPr="00AE2CBB">
        <w:rPr>
          <w:rFonts w:ascii="Times New Roman" w:eastAsia="Times New Roman" w:hAnsi="Times New Roman" w:cs="Times New Roman"/>
          <w:sz w:val="28"/>
          <w:szCs w:val="28"/>
          <w:lang w:eastAsia="ru-RU"/>
        </w:rPr>
        <w:softHyphen/>
        <w:t xml:space="preserve">ношении обучения и развития. </w:t>
      </w:r>
      <w:r w:rsidRPr="00AE2CBB">
        <w:rPr>
          <w:rFonts w:ascii="Times New Roman" w:eastAsia="Times New Roman" w:hAnsi="Times New Roman" w:cs="Times New Roman"/>
          <w:i/>
          <w:iCs/>
          <w:sz w:val="28"/>
          <w:szCs w:val="28"/>
          <w:lang w:eastAsia="ru-RU"/>
        </w:rPr>
        <w:t xml:space="preserve">Первая позиция </w:t>
      </w:r>
      <w:r w:rsidRPr="00AE2CBB">
        <w:rPr>
          <w:rFonts w:ascii="Times New Roman" w:eastAsia="Times New Roman" w:hAnsi="Times New Roman" w:cs="Times New Roman"/>
          <w:sz w:val="28"/>
          <w:szCs w:val="28"/>
          <w:lang w:eastAsia="ru-RU"/>
        </w:rPr>
        <w:t>исходит из представ</w:t>
      </w:r>
      <w:r w:rsidRPr="00AE2CBB">
        <w:rPr>
          <w:rFonts w:ascii="Times New Roman" w:eastAsia="Times New Roman" w:hAnsi="Times New Roman" w:cs="Times New Roman"/>
          <w:sz w:val="28"/>
          <w:szCs w:val="28"/>
          <w:lang w:eastAsia="ru-RU"/>
        </w:rPr>
        <w:softHyphen/>
        <w:t>ления, что развитие определяется созреванием организма. Так, в рамках теории рекапитуляции С. Холла развитие рассматривалось как биологически детерминированный процесс, в котором обуче</w:t>
      </w:r>
      <w:r w:rsidRPr="00AE2CBB">
        <w:rPr>
          <w:rFonts w:ascii="Times New Roman" w:eastAsia="Times New Roman" w:hAnsi="Times New Roman" w:cs="Times New Roman"/>
          <w:sz w:val="28"/>
          <w:szCs w:val="28"/>
          <w:lang w:eastAsia="ru-RU"/>
        </w:rPr>
        <w:softHyphen/>
        <w:t xml:space="preserve">ние определяется естественным созреванием организма. </w:t>
      </w:r>
      <w:r w:rsidRPr="00AE2CBB">
        <w:rPr>
          <w:rFonts w:ascii="Times New Roman" w:eastAsia="Times New Roman" w:hAnsi="Times New Roman" w:cs="Times New Roman"/>
          <w:i/>
          <w:iCs/>
          <w:sz w:val="28"/>
          <w:szCs w:val="28"/>
          <w:lang w:eastAsia="ru-RU"/>
        </w:rPr>
        <w:t xml:space="preserve">Вторая позиция </w:t>
      </w:r>
      <w:r w:rsidRPr="00AE2CBB">
        <w:rPr>
          <w:rFonts w:ascii="Times New Roman" w:eastAsia="Times New Roman" w:hAnsi="Times New Roman" w:cs="Times New Roman"/>
          <w:sz w:val="28"/>
          <w:szCs w:val="28"/>
          <w:lang w:eastAsia="ru-RU"/>
        </w:rPr>
        <w:t>заключается в отождествлении обучения и психического развития. Эту точку зрения проводили представители бихевиориз</w:t>
      </w:r>
      <w:r w:rsidRPr="00AE2CBB">
        <w:rPr>
          <w:rFonts w:ascii="Times New Roman" w:eastAsia="Times New Roman" w:hAnsi="Times New Roman" w:cs="Times New Roman"/>
          <w:sz w:val="28"/>
          <w:szCs w:val="28"/>
          <w:lang w:eastAsia="ru-RU"/>
        </w:rPr>
        <w:softHyphen/>
        <w:t>ма. В рамках данного направления психическое развитие сводилось к формированию поведения. Поведение выступало как совокупность реакций на стимулы внешней среды. Человек адаптируется к среде, в основе этого процесса лежат закреплённые реакции на стимулы внешней среды. Таким образом, за адаптацией лежит приобретение информации (знаний, умений и навыков), поступающей из внеш</w:t>
      </w:r>
      <w:r w:rsidRPr="00AE2CBB">
        <w:rPr>
          <w:rFonts w:ascii="Times New Roman" w:eastAsia="Times New Roman" w:hAnsi="Times New Roman" w:cs="Times New Roman"/>
          <w:sz w:val="28"/>
          <w:szCs w:val="28"/>
          <w:lang w:eastAsia="ru-RU"/>
        </w:rPr>
        <w:softHyphen/>
        <w:t>ней среды. В таком случае психическое развитие сводится к обуче</w:t>
      </w:r>
      <w:r w:rsidRPr="00AE2CBB">
        <w:rPr>
          <w:rFonts w:ascii="Times New Roman" w:eastAsia="Times New Roman" w:hAnsi="Times New Roman" w:cs="Times New Roman"/>
          <w:sz w:val="28"/>
          <w:szCs w:val="28"/>
          <w:lang w:eastAsia="ru-RU"/>
        </w:rPr>
        <w:softHyphen/>
        <w:t xml:space="preserve">нию (научению), лежащему в основе адаптации. Представители </w:t>
      </w:r>
      <w:r w:rsidRPr="00AE2CBB">
        <w:rPr>
          <w:rFonts w:ascii="Times New Roman" w:eastAsia="Times New Roman" w:hAnsi="Times New Roman" w:cs="Times New Roman"/>
          <w:i/>
          <w:iCs/>
          <w:sz w:val="28"/>
          <w:szCs w:val="28"/>
          <w:lang w:eastAsia="ru-RU"/>
        </w:rPr>
        <w:t>тре</w:t>
      </w:r>
      <w:r w:rsidRPr="00AE2CBB">
        <w:rPr>
          <w:rFonts w:ascii="Times New Roman" w:eastAsia="Times New Roman" w:hAnsi="Times New Roman" w:cs="Times New Roman"/>
          <w:i/>
          <w:iCs/>
          <w:sz w:val="28"/>
          <w:szCs w:val="28"/>
          <w:lang w:eastAsia="ru-RU"/>
        </w:rPr>
        <w:softHyphen/>
        <w:t xml:space="preserve">тьей позиции </w:t>
      </w:r>
      <w:r w:rsidRPr="00AE2CBB">
        <w:rPr>
          <w:rFonts w:ascii="Times New Roman" w:eastAsia="Times New Roman" w:hAnsi="Times New Roman" w:cs="Times New Roman"/>
          <w:b/>
          <w:bCs/>
          <w:sz w:val="28"/>
          <w:szCs w:val="28"/>
          <w:lang w:eastAsia="ru-RU"/>
        </w:rPr>
        <w:t>(Л.С. Выготский, Д. Брунер, П.Я. Гальперин, В.В. Давы</w:t>
      </w:r>
      <w:r w:rsidRPr="00AE2CBB">
        <w:rPr>
          <w:rFonts w:ascii="Times New Roman" w:eastAsia="Times New Roman" w:hAnsi="Times New Roman" w:cs="Times New Roman"/>
          <w:b/>
          <w:bCs/>
          <w:sz w:val="28"/>
          <w:szCs w:val="28"/>
          <w:lang w:eastAsia="ru-RU"/>
        </w:rPr>
        <w:softHyphen/>
        <w:t xml:space="preserve">дов, Д.Б. Эльконин </w:t>
      </w:r>
      <w:r w:rsidRPr="00AE2CBB">
        <w:rPr>
          <w:rFonts w:ascii="Times New Roman" w:eastAsia="Times New Roman" w:hAnsi="Times New Roman" w:cs="Times New Roman"/>
          <w:sz w:val="28"/>
          <w:szCs w:val="28"/>
          <w:lang w:eastAsia="ru-RU"/>
        </w:rPr>
        <w:t>и др.) считают, что развитие зависит от обуче</w:t>
      </w:r>
      <w:r w:rsidRPr="00AE2CBB">
        <w:rPr>
          <w:rFonts w:ascii="Times New Roman" w:eastAsia="Times New Roman" w:hAnsi="Times New Roman" w:cs="Times New Roman"/>
          <w:sz w:val="28"/>
          <w:szCs w:val="28"/>
          <w:lang w:eastAsia="ru-RU"/>
        </w:rPr>
        <w:softHyphen/>
        <w:t xml:space="preserve">ния. Обучение выступает в качестве одного из ведущих факторов, определяющих развитие человека. </w:t>
      </w:r>
      <w:r w:rsidRPr="00AE2CBB">
        <w:rPr>
          <w:rFonts w:ascii="Times New Roman" w:eastAsia="Times New Roman" w:hAnsi="Times New Roman" w:cs="Times New Roman"/>
          <w:b/>
          <w:bCs/>
          <w:sz w:val="28"/>
          <w:szCs w:val="28"/>
          <w:lang w:eastAsia="ru-RU"/>
        </w:rPr>
        <w:t xml:space="preserve">С.Л. Рубинштейн </w:t>
      </w:r>
      <w:r w:rsidRPr="00AE2CBB">
        <w:rPr>
          <w:rFonts w:ascii="Times New Roman" w:eastAsia="Times New Roman" w:hAnsi="Times New Roman" w:cs="Times New Roman"/>
          <w:sz w:val="28"/>
          <w:szCs w:val="28"/>
          <w:lang w:eastAsia="ru-RU"/>
        </w:rPr>
        <w:t>писал, что че</w:t>
      </w:r>
      <w:r w:rsidRPr="00AE2CBB">
        <w:rPr>
          <w:rFonts w:ascii="Times New Roman" w:eastAsia="Times New Roman" w:hAnsi="Times New Roman" w:cs="Times New Roman"/>
          <w:sz w:val="28"/>
          <w:szCs w:val="28"/>
          <w:lang w:eastAsia="ru-RU"/>
        </w:rPr>
        <w:softHyphen/>
        <w:t xml:space="preserve">ловек развивается, обучаясь. </w:t>
      </w:r>
      <w:r w:rsidRPr="00AE2CBB">
        <w:rPr>
          <w:rFonts w:ascii="Times New Roman" w:eastAsia="Times New Roman" w:hAnsi="Times New Roman" w:cs="Times New Roman"/>
          <w:b/>
          <w:bCs/>
          <w:sz w:val="28"/>
          <w:szCs w:val="28"/>
          <w:lang w:eastAsia="ru-RU"/>
        </w:rPr>
        <w:t xml:space="preserve">Л.С. Выготский </w:t>
      </w:r>
      <w:r w:rsidRPr="00AE2CBB">
        <w:rPr>
          <w:rFonts w:ascii="Times New Roman" w:eastAsia="Times New Roman" w:hAnsi="Times New Roman" w:cs="Times New Roman"/>
          <w:sz w:val="28"/>
          <w:szCs w:val="28"/>
          <w:lang w:eastAsia="ru-RU"/>
        </w:rPr>
        <w:t>определил отношения между обучением и развитием следующим образом: обучение опе</w:t>
      </w:r>
      <w:r w:rsidRPr="00AE2CBB">
        <w:rPr>
          <w:rFonts w:ascii="Times New Roman" w:eastAsia="Times New Roman" w:hAnsi="Times New Roman" w:cs="Times New Roman"/>
          <w:sz w:val="28"/>
          <w:szCs w:val="28"/>
          <w:lang w:eastAsia="ru-RU"/>
        </w:rPr>
        <w:softHyphen/>
        <w:t>режает развитие. Он считал, что ведущим является процесс обуче</w:t>
      </w:r>
      <w:r w:rsidRPr="00AE2CBB">
        <w:rPr>
          <w:rFonts w:ascii="Times New Roman" w:eastAsia="Times New Roman" w:hAnsi="Times New Roman" w:cs="Times New Roman"/>
          <w:sz w:val="28"/>
          <w:szCs w:val="28"/>
          <w:lang w:eastAsia="ru-RU"/>
        </w:rPr>
        <w:softHyphen/>
        <w:t xml:space="preserve">ния, при этом нужно ориентироваться не на тот уровень развития, </w:t>
      </w:r>
      <w:r w:rsidRPr="00AE2CBB">
        <w:rPr>
          <w:rFonts w:ascii="Times New Roman" w:eastAsia="Times New Roman" w:hAnsi="Times New Roman" w:cs="Times New Roman"/>
          <w:sz w:val="28"/>
          <w:szCs w:val="28"/>
          <w:lang w:eastAsia="ru-RU"/>
        </w:rPr>
        <w:lastRenderedPageBreak/>
        <w:t>который демонстрирует ребёнок, а на перспективу потенциально возможного в развитии ребёнка. Сам факт, что в данный момент ребёнок чего-то не знает, не умеет, ещё не означает, что в будущем ребёнок в принципе не сможет научиться, узнать.</w:t>
      </w:r>
    </w:p>
    <w:p w14:paraId="1BB4B8E8"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AE2CBB">
        <w:rPr>
          <w:rFonts w:ascii="Times New Roman" w:eastAsia="Times New Roman" w:hAnsi="Times New Roman" w:cs="Times New Roman"/>
          <w:sz w:val="28"/>
          <w:szCs w:val="28"/>
          <w:lang w:eastAsia="ru-RU"/>
        </w:rPr>
        <w:t>Л.С. Выготский (Выготский Л.С., 1982) в 30-е годы разработал теоретические, методологические основания вопроса о психологи</w:t>
      </w:r>
      <w:r w:rsidRPr="00AE2CBB">
        <w:rPr>
          <w:rFonts w:ascii="Times New Roman" w:eastAsia="Times New Roman" w:hAnsi="Times New Roman" w:cs="Times New Roman"/>
          <w:sz w:val="28"/>
          <w:szCs w:val="28"/>
          <w:lang w:eastAsia="ru-RU"/>
        </w:rPr>
        <w:softHyphen/>
        <w:t>ческом развитии человека в процессе обучения. Он выдвигает по</w:t>
      </w:r>
      <w:r w:rsidRPr="00AE2CBB">
        <w:rPr>
          <w:rFonts w:ascii="Times New Roman" w:eastAsia="Times New Roman" w:hAnsi="Times New Roman" w:cs="Times New Roman"/>
          <w:sz w:val="28"/>
          <w:szCs w:val="28"/>
          <w:lang w:eastAsia="ru-RU"/>
        </w:rPr>
        <w:softHyphen/>
        <w:t xml:space="preserve">ложения о </w:t>
      </w:r>
      <w:r w:rsidRPr="00AE2CBB">
        <w:rPr>
          <w:rFonts w:ascii="Times New Roman" w:eastAsia="Times New Roman" w:hAnsi="Times New Roman" w:cs="Times New Roman"/>
          <w:i/>
          <w:iCs/>
          <w:sz w:val="28"/>
          <w:szCs w:val="28"/>
          <w:lang w:eastAsia="ru-RU"/>
        </w:rPr>
        <w:t xml:space="preserve">зоне актуального развития </w:t>
      </w:r>
      <w:r w:rsidRPr="00AE2CBB">
        <w:rPr>
          <w:rFonts w:ascii="Times New Roman" w:eastAsia="Times New Roman" w:hAnsi="Times New Roman" w:cs="Times New Roman"/>
          <w:sz w:val="28"/>
          <w:szCs w:val="28"/>
          <w:lang w:eastAsia="ru-RU"/>
        </w:rPr>
        <w:t xml:space="preserve">и </w:t>
      </w:r>
      <w:r w:rsidRPr="00AE2CBB">
        <w:rPr>
          <w:rFonts w:ascii="Times New Roman" w:eastAsia="Times New Roman" w:hAnsi="Times New Roman" w:cs="Times New Roman"/>
          <w:i/>
          <w:iCs/>
          <w:sz w:val="28"/>
          <w:szCs w:val="28"/>
          <w:lang w:eastAsia="ru-RU"/>
        </w:rPr>
        <w:t>зоне ближайшего развития.</w:t>
      </w:r>
    </w:p>
    <w:p w14:paraId="7F264CC2"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i/>
          <w:iCs/>
          <w:sz w:val="28"/>
          <w:szCs w:val="28"/>
          <w:lang w:eastAsia="ru-RU"/>
        </w:rPr>
        <w:t xml:space="preserve">Зона актуального развития </w:t>
      </w:r>
      <w:r w:rsidRPr="00AE2CBB">
        <w:rPr>
          <w:rFonts w:ascii="Times New Roman" w:eastAsia="Times New Roman" w:hAnsi="Times New Roman" w:cs="Times New Roman"/>
          <w:sz w:val="28"/>
          <w:szCs w:val="28"/>
          <w:lang w:eastAsia="ru-RU"/>
        </w:rPr>
        <w:t>— психологические силы, которые завершили своё развитие в психике ребёнка. Они диагностируются по задачам такого уровня сложности, которые ребёнок может вы</w:t>
      </w:r>
      <w:r w:rsidRPr="00AE2CBB">
        <w:rPr>
          <w:rFonts w:ascii="Times New Roman" w:eastAsia="Times New Roman" w:hAnsi="Times New Roman" w:cs="Times New Roman"/>
          <w:sz w:val="28"/>
          <w:szCs w:val="28"/>
          <w:lang w:eastAsia="ru-RU"/>
        </w:rPr>
        <w:softHyphen/>
        <w:t>полнить самостоятельно (рис. 1).</w:t>
      </w:r>
    </w:p>
    <w:p w14:paraId="7B5B9C51"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i/>
          <w:iCs/>
          <w:sz w:val="28"/>
          <w:szCs w:val="28"/>
          <w:lang w:eastAsia="ru-RU"/>
        </w:rPr>
        <w:t xml:space="preserve">Зона ближайшего развития </w:t>
      </w:r>
      <w:r w:rsidRPr="00AE2CBB">
        <w:rPr>
          <w:rFonts w:ascii="Times New Roman" w:eastAsia="Times New Roman" w:hAnsi="Times New Roman" w:cs="Times New Roman"/>
          <w:sz w:val="28"/>
          <w:szCs w:val="28"/>
          <w:lang w:eastAsia="ru-RU"/>
        </w:rPr>
        <w:t>— психические силы, которые ещё не завершили своего развития в психике ребёнка, это потенциальные возможности ребёнка. Это такой уровень психического развития, при котором ребёнок самостоятельно не может осуществить опре</w:t>
      </w:r>
      <w:r w:rsidRPr="00AE2CBB">
        <w:rPr>
          <w:rFonts w:ascii="Times New Roman" w:eastAsia="Times New Roman" w:hAnsi="Times New Roman" w:cs="Times New Roman"/>
          <w:sz w:val="28"/>
          <w:szCs w:val="28"/>
          <w:lang w:eastAsia="ru-RU"/>
        </w:rPr>
        <w:softHyphen/>
        <w:t>делённых заданий, но он может их выполнить с помощью других людей, с помощью взрослого. Зона ближайшего развития диагнос</w:t>
      </w:r>
      <w:r w:rsidRPr="00AE2CBB">
        <w:rPr>
          <w:rFonts w:ascii="Times New Roman" w:eastAsia="Times New Roman" w:hAnsi="Times New Roman" w:cs="Times New Roman"/>
          <w:sz w:val="28"/>
          <w:szCs w:val="28"/>
          <w:lang w:eastAsia="ru-RU"/>
        </w:rPr>
        <w:softHyphen/>
        <w:t>тируется по уровню сложности задач, которые ребёнок осуществля</w:t>
      </w:r>
      <w:r w:rsidRPr="00AE2CBB">
        <w:rPr>
          <w:rFonts w:ascii="Times New Roman" w:eastAsia="Times New Roman" w:hAnsi="Times New Roman" w:cs="Times New Roman"/>
          <w:sz w:val="28"/>
          <w:szCs w:val="28"/>
          <w:lang w:eastAsia="ru-RU"/>
        </w:rPr>
        <w:softHyphen/>
        <w:t>ет в сотрудничестве со взрослым.</w:t>
      </w:r>
    </w:p>
    <w:p w14:paraId="0488DAB9" w14:textId="0F09EBF8" w:rsidR="00AE2CBB" w:rsidRPr="00AE2CBB" w:rsidRDefault="00AE2CBB" w:rsidP="00AE2CBB">
      <w:pPr>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noProof/>
          <w:sz w:val="28"/>
          <w:szCs w:val="28"/>
          <w:lang w:eastAsia="ru-RU"/>
        </w:rPr>
        <w:drawing>
          <wp:inline distT="0" distB="0" distL="0" distR="0" wp14:anchorId="74FBFC68" wp14:editId="2048419D">
            <wp:extent cx="1060450" cy="9525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060450" cy="952500"/>
                    </a:xfrm>
                    <a:prstGeom prst="rect">
                      <a:avLst/>
                    </a:prstGeom>
                    <a:noFill/>
                    <a:ln>
                      <a:noFill/>
                    </a:ln>
                  </pic:spPr>
                </pic:pic>
              </a:graphicData>
            </a:graphic>
          </wp:inline>
        </w:drawing>
      </w:r>
    </w:p>
    <w:p w14:paraId="113B9219"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AE2CBB">
        <w:rPr>
          <w:rFonts w:ascii="Times New Roman" w:eastAsia="Times New Roman" w:hAnsi="Times New Roman" w:cs="Times New Roman"/>
          <w:b/>
          <w:bCs/>
          <w:sz w:val="28"/>
          <w:szCs w:val="28"/>
          <w:lang w:eastAsia="ru-RU"/>
        </w:rPr>
        <w:t xml:space="preserve">Рис. 1. </w:t>
      </w:r>
      <w:r w:rsidRPr="00AE2CBB">
        <w:rPr>
          <w:rFonts w:ascii="Times New Roman" w:eastAsia="Times New Roman" w:hAnsi="Times New Roman" w:cs="Times New Roman"/>
          <w:i/>
          <w:iCs/>
          <w:sz w:val="28"/>
          <w:szCs w:val="28"/>
          <w:lang w:eastAsia="ru-RU"/>
        </w:rPr>
        <w:t>ЗАР — зона актуального развития; ЗБР — зона ближайшего развития.</w:t>
      </w:r>
    </w:p>
    <w:p w14:paraId="356086F9"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326D9A5"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 помощью взрослых: родителей, учителей, воспитателей, стар</w:t>
      </w:r>
      <w:r w:rsidRPr="00AE2CBB">
        <w:rPr>
          <w:rFonts w:ascii="Times New Roman" w:eastAsia="Times New Roman" w:hAnsi="Times New Roman" w:cs="Times New Roman"/>
          <w:sz w:val="28"/>
          <w:szCs w:val="28"/>
          <w:lang w:eastAsia="ru-RU"/>
        </w:rPr>
        <w:softHyphen/>
        <w:t>ших товарищей, — путём организации обучения, совместной дея</w:t>
      </w:r>
      <w:r w:rsidRPr="00AE2CBB">
        <w:rPr>
          <w:rFonts w:ascii="Times New Roman" w:eastAsia="Times New Roman" w:hAnsi="Times New Roman" w:cs="Times New Roman"/>
          <w:sz w:val="28"/>
          <w:szCs w:val="28"/>
          <w:lang w:eastAsia="ru-RU"/>
        </w:rPr>
        <w:softHyphen/>
        <w:t>тельности и общения можно перевести ребёнка в зону ближайшего развития. При этом процесс обучения обеспечивает развитие ре</w:t>
      </w:r>
      <w:r w:rsidRPr="00AE2CBB">
        <w:rPr>
          <w:rFonts w:ascii="Times New Roman" w:eastAsia="Times New Roman" w:hAnsi="Times New Roman" w:cs="Times New Roman"/>
          <w:sz w:val="28"/>
          <w:szCs w:val="28"/>
          <w:lang w:eastAsia="ru-RU"/>
        </w:rPr>
        <w:softHyphen/>
        <w:t>бёнка, но возможности объёма этого развития могут быть разными в зависимости от технологии обучения.</w:t>
      </w:r>
    </w:p>
    <w:p w14:paraId="14786AF5"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любом случае обучение как процесс передачи информации базируется на основных закономерностях вписывания информации в сознание человека.</w:t>
      </w:r>
    </w:p>
    <w:p w14:paraId="6AABEE93"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многочисленных исследованиях (Белоусова А.К., Красноряд-цева О.М. и др.) были выделены основные критерии вписывания информации в образ мира:</w:t>
      </w:r>
    </w:p>
    <w:p w14:paraId="60EC78BC"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1. Соответствие информации актуальным и потенциальным по</w:t>
      </w:r>
      <w:r w:rsidRPr="00AE2CBB">
        <w:rPr>
          <w:rFonts w:ascii="Times New Roman" w:eastAsia="Times New Roman" w:hAnsi="Times New Roman" w:cs="Times New Roman"/>
          <w:sz w:val="28"/>
          <w:szCs w:val="28"/>
          <w:lang w:eastAsia="ru-RU"/>
        </w:rPr>
        <w:softHyphen/>
        <w:t>требностям человека.</w:t>
      </w:r>
    </w:p>
    <w:p w14:paraId="6AE09D62" w14:textId="77777777" w:rsidR="00AE2CBB" w:rsidRPr="00AE2CBB" w:rsidRDefault="00AE2CBB" w:rsidP="00AE2CBB">
      <w:pPr>
        <w:numPr>
          <w:ilvl w:val="0"/>
          <w:numId w:val="34"/>
        </w:numPr>
        <w:tabs>
          <w:tab w:val="left" w:pos="53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Соответствие информации актуальным и потенциальным це</w:t>
      </w:r>
      <w:r w:rsidRPr="00AE2CBB">
        <w:rPr>
          <w:rFonts w:ascii="Times New Roman" w:eastAsia="Times New Roman" w:hAnsi="Times New Roman" w:cs="Times New Roman"/>
          <w:sz w:val="28"/>
          <w:szCs w:val="28"/>
          <w:lang w:eastAsia="ru-RU"/>
        </w:rPr>
        <w:softHyphen/>
        <w:t>лям, которые стоят перед человеком.</w:t>
      </w:r>
    </w:p>
    <w:p w14:paraId="4602B7AE" w14:textId="77777777" w:rsidR="00AE2CBB" w:rsidRPr="00AE2CBB" w:rsidRDefault="00AE2CBB" w:rsidP="00AE2CBB">
      <w:pPr>
        <w:numPr>
          <w:ilvl w:val="0"/>
          <w:numId w:val="34"/>
        </w:numPr>
        <w:tabs>
          <w:tab w:val="left" w:pos="53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Соответствие информации привычным условиям жизнедея</w:t>
      </w:r>
      <w:r w:rsidRPr="00AE2CBB">
        <w:rPr>
          <w:rFonts w:ascii="Times New Roman" w:eastAsia="Times New Roman" w:hAnsi="Times New Roman" w:cs="Times New Roman"/>
          <w:sz w:val="28"/>
          <w:szCs w:val="28"/>
          <w:lang w:eastAsia="ru-RU"/>
        </w:rPr>
        <w:softHyphen/>
        <w:t>тельности человека.</w:t>
      </w:r>
    </w:p>
    <w:p w14:paraId="714D6A72" w14:textId="77777777" w:rsidR="00AE2CBB" w:rsidRPr="00AE2CBB" w:rsidRDefault="00AE2CBB" w:rsidP="00AE2CBB">
      <w:pPr>
        <w:numPr>
          <w:ilvl w:val="0"/>
          <w:numId w:val="34"/>
        </w:numPr>
        <w:tabs>
          <w:tab w:val="left" w:pos="53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Соответствие новой информации известному, т.е. сходство с уже известным. </w:t>
      </w:r>
    </w:p>
    <w:p w14:paraId="41F98842" w14:textId="77777777" w:rsidR="00AE2CBB" w:rsidRPr="00AE2CBB" w:rsidRDefault="00AE2CBB" w:rsidP="00AE2CBB">
      <w:pPr>
        <w:numPr>
          <w:ilvl w:val="0"/>
          <w:numId w:val="34"/>
        </w:numPr>
        <w:tabs>
          <w:tab w:val="left" w:pos="53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lastRenderedPageBreak/>
        <w:t>Соответствие информации смыслам и ценностям человека.</w:t>
      </w:r>
    </w:p>
    <w:p w14:paraId="1CED14BC" w14:textId="77777777" w:rsidR="00AE2CBB" w:rsidRPr="00AE2CBB" w:rsidRDefault="00AE2CBB" w:rsidP="00AE2CBB">
      <w:pPr>
        <w:tabs>
          <w:tab w:val="left" w:pos="0"/>
        </w:tabs>
        <w:spacing w:after="0" w:line="240" w:lineRule="auto"/>
        <w:ind w:left="709"/>
        <w:jc w:val="both"/>
        <w:rPr>
          <w:rFonts w:ascii="Times New Roman" w:eastAsia="Times New Roman" w:hAnsi="Times New Roman" w:cs="Times New Roman"/>
          <w:sz w:val="28"/>
          <w:szCs w:val="28"/>
          <w:lang w:eastAsia="ru-RU"/>
        </w:rPr>
      </w:pPr>
    </w:p>
    <w:p w14:paraId="4E413215" w14:textId="77777777" w:rsidR="00AE2CBB" w:rsidRPr="00AE2CBB" w:rsidRDefault="00AE2CBB" w:rsidP="00AE2CBB">
      <w:pPr>
        <w:numPr>
          <w:ilvl w:val="0"/>
          <w:numId w:val="20"/>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Принцип отражения.</w:t>
      </w:r>
    </w:p>
    <w:p w14:paraId="362B3BE7" w14:textId="77777777" w:rsidR="00AE2CBB" w:rsidRPr="00AE2CBB" w:rsidRDefault="00AE2CBB" w:rsidP="00AE2CBB">
      <w:pPr>
        <w:tabs>
          <w:tab w:val="left" w:pos="0"/>
        </w:tabs>
        <w:spacing w:after="0" w:line="240" w:lineRule="auto"/>
        <w:ind w:left="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18"/>
          <w:szCs w:val="18"/>
          <w:lang w:eastAsia="ru-RU"/>
        </w:rPr>
        <w:br/>
      </w:r>
    </w:p>
    <w:p w14:paraId="33A5D274"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соответствии с данным принципом, все психическое определяется как имеющее отражательную природу. Психические явления – отражения окружающего мира, которые имеют определенные свойства: активность, направленность, избирательность. Результатом отражения является образ.</w:t>
      </w:r>
    </w:p>
    <w:p w14:paraId="7B87753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16A7DCD4" w14:textId="77777777" w:rsidR="00AE2CBB" w:rsidRPr="00AE2CBB" w:rsidRDefault="00AE2CBB" w:rsidP="00AE2CBB">
      <w:pPr>
        <w:numPr>
          <w:ilvl w:val="0"/>
          <w:numId w:val="20"/>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Принцип развития.</w:t>
      </w:r>
    </w:p>
    <w:p w14:paraId="40CF6697"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Любое явление психики надо рассматривать в его этапах возникновения, функционирования, угасания. Необходимо осуществлять генетический подход к анализу любого явления.</w:t>
      </w:r>
    </w:p>
    <w:p w14:paraId="6F9F83D2"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Это один из ключевых принципов психологии, который строится на генетическом подходе к изуче</w:t>
      </w:r>
      <w:r w:rsidRPr="00AE2CBB">
        <w:rPr>
          <w:rFonts w:ascii="Times New Roman" w:eastAsia="Times New Roman" w:hAnsi="Times New Roman" w:cs="Times New Roman"/>
          <w:sz w:val="28"/>
          <w:szCs w:val="28"/>
          <w:lang w:eastAsia="ru-RU"/>
        </w:rPr>
        <w:softHyphen/>
        <w:t>нию психики. Суть принципа заключается в необходимости изуче</w:t>
      </w:r>
      <w:r w:rsidRPr="00AE2CBB">
        <w:rPr>
          <w:rFonts w:ascii="Times New Roman" w:eastAsia="Times New Roman" w:hAnsi="Times New Roman" w:cs="Times New Roman"/>
          <w:sz w:val="28"/>
          <w:szCs w:val="28"/>
          <w:lang w:eastAsia="ru-RU"/>
        </w:rPr>
        <w:softHyphen/>
        <w:t>ния любого явления в развитии, т.е. изучение явлений с точки зре</w:t>
      </w:r>
      <w:r w:rsidRPr="00AE2CBB">
        <w:rPr>
          <w:rFonts w:ascii="Times New Roman" w:eastAsia="Times New Roman" w:hAnsi="Times New Roman" w:cs="Times New Roman"/>
          <w:sz w:val="28"/>
          <w:szCs w:val="28"/>
          <w:lang w:eastAsia="ru-RU"/>
        </w:rPr>
        <w:softHyphen/>
        <w:t>ния того, как они возникли, какие этапы в своём становлении про</w:t>
      </w:r>
      <w:r w:rsidRPr="00AE2CBB">
        <w:rPr>
          <w:rFonts w:ascii="Times New Roman" w:eastAsia="Times New Roman" w:hAnsi="Times New Roman" w:cs="Times New Roman"/>
          <w:sz w:val="28"/>
          <w:szCs w:val="28"/>
          <w:lang w:eastAsia="ru-RU"/>
        </w:rPr>
        <w:softHyphen/>
        <w:t>ходят. В соответствии с данным принципом в психологии принято изучать филогенетическое и онтогенетическое развитие психики и те основные новообразования, которые возникают, как характерис</w:t>
      </w:r>
      <w:r w:rsidRPr="00AE2CBB">
        <w:rPr>
          <w:rFonts w:ascii="Times New Roman" w:eastAsia="Times New Roman" w:hAnsi="Times New Roman" w:cs="Times New Roman"/>
          <w:sz w:val="28"/>
          <w:szCs w:val="28"/>
          <w:lang w:eastAsia="ru-RU"/>
        </w:rPr>
        <w:softHyphen/>
        <w:t>тика нового, качественно иного этапа развития.</w:t>
      </w:r>
    </w:p>
    <w:p w14:paraId="55910EBE"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Принцип развития предполагает изучение психических процес</w:t>
      </w:r>
      <w:r w:rsidRPr="00AE2CBB">
        <w:rPr>
          <w:rFonts w:ascii="Times New Roman" w:eastAsia="Times New Roman" w:hAnsi="Times New Roman" w:cs="Times New Roman"/>
          <w:sz w:val="28"/>
          <w:szCs w:val="28"/>
          <w:lang w:eastAsia="ru-RU"/>
        </w:rPr>
        <w:softHyphen/>
        <w:t>сов и свойств с точки зрения их закономерного изменения. Многие исследователи, в том числе З. Фрейд, Л.С. Выготский считали, что изучение генезиса психических функций является одним из клю</w:t>
      </w:r>
      <w:r w:rsidRPr="00AE2CBB">
        <w:rPr>
          <w:rFonts w:ascii="Times New Roman" w:eastAsia="Times New Roman" w:hAnsi="Times New Roman" w:cs="Times New Roman"/>
          <w:sz w:val="28"/>
          <w:szCs w:val="28"/>
          <w:lang w:eastAsia="ru-RU"/>
        </w:rPr>
        <w:softHyphen/>
        <w:t>чей к пониманию психики взрослого человека, исследованию выс</w:t>
      </w:r>
      <w:r w:rsidRPr="00AE2CBB">
        <w:rPr>
          <w:rFonts w:ascii="Times New Roman" w:eastAsia="Times New Roman" w:hAnsi="Times New Roman" w:cs="Times New Roman"/>
          <w:sz w:val="28"/>
          <w:szCs w:val="28"/>
          <w:lang w:eastAsia="ru-RU"/>
        </w:rPr>
        <w:softHyphen/>
        <w:t>ших психических функций. Можно говорить о том, что развитие предполагает процесс качественного преобразования предмета, его структуры и функций, переход в новое качество или переход на качественно новый уровень.</w:t>
      </w:r>
    </w:p>
    <w:p w14:paraId="38EF67D0"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Принято выделять формы (эволюция, революция) и направле</w:t>
      </w:r>
      <w:r w:rsidRPr="00AE2CBB">
        <w:rPr>
          <w:rFonts w:ascii="Times New Roman" w:eastAsia="Times New Roman" w:hAnsi="Times New Roman" w:cs="Times New Roman"/>
          <w:sz w:val="28"/>
          <w:szCs w:val="28"/>
          <w:lang w:eastAsia="ru-RU"/>
        </w:rPr>
        <w:softHyphen/>
        <w:t>ния (прогресс, регресс) развития.</w:t>
      </w:r>
    </w:p>
    <w:p w14:paraId="536E79C4"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При анализе проблемы развития возникают сложности с опреде</w:t>
      </w:r>
      <w:r w:rsidRPr="00AE2CBB">
        <w:rPr>
          <w:rFonts w:ascii="Times New Roman" w:eastAsia="Times New Roman" w:hAnsi="Times New Roman" w:cs="Times New Roman"/>
          <w:sz w:val="28"/>
          <w:szCs w:val="28"/>
          <w:lang w:eastAsia="ru-RU"/>
        </w:rPr>
        <w:softHyphen/>
        <w:t>лением ведущей роли детерминант развития. Иначе говоря, необ</w:t>
      </w:r>
      <w:r w:rsidRPr="00AE2CBB">
        <w:rPr>
          <w:rFonts w:ascii="Times New Roman" w:eastAsia="Times New Roman" w:hAnsi="Times New Roman" w:cs="Times New Roman"/>
          <w:sz w:val="28"/>
          <w:szCs w:val="28"/>
          <w:lang w:eastAsia="ru-RU"/>
        </w:rPr>
        <w:softHyphen/>
        <w:t>ходимо выявить, какие факторы (например, социум или природа, средовые или наследственные) оказывают влияние на процесс раз</w:t>
      </w:r>
      <w:r w:rsidRPr="00AE2CBB">
        <w:rPr>
          <w:rFonts w:ascii="Times New Roman" w:eastAsia="Times New Roman" w:hAnsi="Times New Roman" w:cs="Times New Roman"/>
          <w:sz w:val="28"/>
          <w:szCs w:val="28"/>
          <w:lang w:eastAsia="ru-RU"/>
        </w:rPr>
        <w:softHyphen/>
        <w:t>вития. Генетические факторы играют важную роль в детерминации развития человека, в частности, показана их роль в становлении интеллекта, темперамента человека. В то же время высшие чувства, смыслы и ценности человека, его мировоззрение и убеждения по</w:t>
      </w:r>
      <w:r w:rsidRPr="00AE2CBB">
        <w:rPr>
          <w:rFonts w:ascii="Times New Roman" w:eastAsia="Times New Roman" w:hAnsi="Times New Roman" w:cs="Times New Roman"/>
          <w:sz w:val="28"/>
          <w:szCs w:val="28"/>
          <w:lang w:eastAsia="ru-RU"/>
        </w:rPr>
        <w:softHyphen/>
        <w:t>чти не испытывают влияния со стороны наследственности. К соци</w:t>
      </w:r>
      <w:r w:rsidRPr="00AE2CBB">
        <w:rPr>
          <w:rFonts w:ascii="Times New Roman" w:eastAsia="Times New Roman" w:hAnsi="Times New Roman" w:cs="Times New Roman"/>
          <w:sz w:val="28"/>
          <w:szCs w:val="28"/>
          <w:lang w:eastAsia="ru-RU"/>
        </w:rPr>
        <w:softHyphen/>
        <w:t>альным детерминантам относятся культура, социальные институ</w:t>
      </w:r>
      <w:r w:rsidRPr="00AE2CBB">
        <w:rPr>
          <w:rFonts w:ascii="Times New Roman" w:eastAsia="Times New Roman" w:hAnsi="Times New Roman" w:cs="Times New Roman"/>
          <w:sz w:val="28"/>
          <w:szCs w:val="28"/>
          <w:lang w:eastAsia="ru-RU"/>
        </w:rPr>
        <w:softHyphen/>
        <w:t>ты, семья, друзья.</w:t>
      </w:r>
    </w:p>
    <w:p w14:paraId="504240EC"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Большие сложности возникают при анализе стадий развития че</w:t>
      </w:r>
      <w:r w:rsidRPr="00AE2CBB">
        <w:rPr>
          <w:rFonts w:ascii="Times New Roman" w:eastAsia="Times New Roman" w:hAnsi="Times New Roman" w:cs="Times New Roman"/>
          <w:sz w:val="28"/>
          <w:szCs w:val="28"/>
          <w:lang w:eastAsia="ru-RU"/>
        </w:rPr>
        <w:softHyphen/>
        <w:t xml:space="preserve">ловека, определении критериев, лежащих в основании выделения этих стадий. </w:t>
      </w:r>
      <w:r w:rsidRPr="00AE2CBB">
        <w:rPr>
          <w:rFonts w:ascii="Times New Roman" w:eastAsia="Times New Roman" w:hAnsi="Times New Roman" w:cs="Times New Roman"/>
          <w:sz w:val="28"/>
          <w:szCs w:val="28"/>
          <w:lang w:eastAsia="ru-RU"/>
        </w:rPr>
        <w:lastRenderedPageBreak/>
        <w:t>Существует достаточно много теорий психического развития, в которых выделены различные стадии, не совпадающие между собой.</w:t>
      </w:r>
    </w:p>
    <w:p w14:paraId="18C18D15"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По мнению А.В. Петровского, для новообразований, возникаю</w:t>
      </w:r>
      <w:r w:rsidRPr="00AE2CBB">
        <w:rPr>
          <w:rFonts w:ascii="Times New Roman" w:eastAsia="Times New Roman" w:hAnsi="Times New Roman" w:cs="Times New Roman"/>
          <w:sz w:val="28"/>
          <w:szCs w:val="28"/>
          <w:lang w:eastAsia="ru-RU"/>
        </w:rPr>
        <w:softHyphen/>
        <w:t>щих по ходу психического развития, характерно следующее (Пет</w:t>
      </w:r>
      <w:r w:rsidRPr="00AE2CBB">
        <w:rPr>
          <w:rFonts w:ascii="Times New Roman" w:eastAsia="Times New Roman" w:hAnsi="Times New Roman" w:cs="Times New Roman"/>
          <w:sz w:val="28"/>
          <w:szCs w:val="28"/>
          <w:lang w:eastAsia="ru-RU"/>
        </w:rPr>
        <w:softHyphen/>
        <w:t>ровский А.В., Ярошевский М.Г. М., 1998. С. 410):</w:t>
      </w:r>
    </w:p>
    <w:p w14:paraId="544E0EF5"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необратимость изменений;</w:t>
      </w:r>
    </w:p>
    <w:p w14:paraId="51A0ACE9"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определённая направленность;</w:t>
      </w:r>
    </w:p>
    <w:p w14:paraId="1C1653AB"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закономерности преобразований;</w:t>
      </w:r>
    </w:p>
    <w:p w14:paraId="1F94859D"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трансформация от этапа к этапу развития;</w:t>
      </w:r>
    </w:p>
    <w:p w14:paraId="1FD69E3F"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надстраивание новых преобразований над предшествующими.</w:t>
      </w:r>
    </w:p>
    <w:p w14:paraId="078191EF"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По отношению к психике человека необходимо отметить важ</w:t>
      </w:r>
      <w:r w:rsidRPr="00AE2CBB">
        <w:rPr>
          <w:rFonts w:ascii="Times New Roman" w:eastAsia="Times New Roman" w:hAnsi="Times New Roman" w:cs="Times New Roman"/>
          <w:sz w:val="28"/>
          <w:szCs w:val="28"/>
          <w:lang w:eastAsia="ru-RU"/>
        </w:rPr>
        <w:softHyphen/>
        <w:t>ную роль исторического и культурного развития, историогенеза, выступающего важнейшим фактором в её формировании. В то же время необходимо учитывать и роль биологического, наследствен</w:t>
      </w:r>
      <w:r w:rsidRPr="00AE2CBB">
        <w:rPr>
          <w:rFonts w:ascii="Times New Roman" w:eastAsia="Times New Roman" w:hAnsi="Times New Roman" w:cs="Times New Roman"/>
          <w:sz w:val="28"/>
          <w:szCs w:val="28"/>
          <w:lang w:eastAsia="ru-RU"/>
        </w:rPr>
        <w:softHyphen/>
        <w:t>ного фактора как важнейшей стороны формирующейся психики и личности человека. Биологическое и социальное, наследственное и социально приобретённое — их соотношение становится основа</w:t>
      </w:r>
      <w:r w:rsidRPr="00AE2CBB">
        <w:rPr>
          <w:rFonts w:ascii="Times New Roman" w:eastAsia="Times New Roman" w:hAnsi="Times New Roman" w:cs="Times New Roman"/>
          <w:sz w:val="28"/>
          <w:szCs w:val="28"/>
          <w:lang w:eastAsia="ru-RU"/>
        </w:rPr>
        <w:softHyphen/>
        <w:t>нием для формирования различных теорий. Одни из них исходят из биологически обусловленных процессов развития (С. Холл, С. Бол</w:t>
      </w:r>
      <w:r w:rsidRPr="00AE2CBB">
        <w:rPr>
          <w:rFonts w:ascii="Times New Roman" w:eastAsia="Times New Roman" w:hAnsi="Times New Roman" w:cs="Times New Roman"/>
          <w:sz w:val="28"/>
          <w:szCs w:val="28"/>
          <w:lang w:eastAsia="ru-RU"/>
        </w:rPr>
        <w:softHyphen/>
        <w:t>дуин, З. Фрейд, В. Штерн и др), другие считают культуру и обще</w:t>
      </w:r>
      <w:r w:rsidRPr="00AE2CBB">
        <w:rPr>
          <w:rFonts w:ascii="Times New Roman" w:eastAsia="Times New Roman" w:hAnsi="Times New Roman" w:cs="Times New Roman"/>
          <w:sz w:val="28"/>
          <w:szCs w:val="28"/>
          <w:lang w:eastAsia="ru-RU"/>
        </w:rPr>
        <w:softHyphen/>
        <w:t>ство, социум основными детерминантами развития психики и лич</w:t>
      </w:r>
      <w:r w:rsidRPr="00AE2CBB">
        <w:rPr>
          <w:rFonts w:ascii="Times New Roman" w:eastAsia="Times New Roman" w:hAnsi="Times New Roman" w:cs="Times New Roman"/>
          <w:sz w:val="28"/>
          <w:szCs w:val="28"/>
          <w:lang w:eastAsia="ru-RU"/>
        </w:rPr>
        <w:softHyphen/>
        <w:t>ности человека (Э. Дюркгейм, А. Валлон, П. Жане, Д. Брунер и др.).</w:t>
      </w:r>
    </w:p>
    <w:p w14:paraId="10C83666"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 Холл и Д. Болдуин предложили одну из первых теорий психи</w:t>
      </w:r>
      <w:r w:rsidRPr="00AE2CBB">
        <w:rPr>
          <w:rFonts w:ascii="Times New Roman" w:eastAsia="Times New Roman" w:hAnsi="Times New Roman" w:cs="Times New Roman"/>
          <w:sz w:val="28"/>
          <w:szCs w:val="28"/>
          <w:lang w:eastAsia="ru-RU"/>
        </w:rPr>
        <w:softHyphen/>
        <w:t>ческого развития — теорию рекапитуляции. В её основу был поло</w:t>
      </w:r>
      <w:r w:rsidRPr="00AE2CBB">
        <w:rPr>
          <w:rFonts w:ascii="Times New Roman" w:eastAsia="Times New Roman" w:hAnsi="Times New Roman" w:cs="Times New Roman"/>
          <w:sz w:val="28"/>
          <w:szCs w:val="28"/>
          <w:lang w:eastAsia="ru-RU"/>
        </w:rPr>
        <w:softHyphen/>
        <w:t>жен биогенетический закон, сформулированный Э. Геккелем. Дан</w:t>
      </w:r>
      <w:r w:rsidRPr="00AE2CBB">
        <w:rPr>
          <w:rFonts w:ascii="Times New Roman" w:eastAsia="Times New Roman" w:hAnsi="Times New Roman" w:cs="Times New Roman"/>
          <w:sz w:val="28"/>
          <w:szCs w:val="28"/>
          <w:lang w:eastAsia="ru-RU"/>
        </w:rPr>
        <w:softHyphen/>
        <w:t>ный закон говорит о том, что каждый конкретный человек повто</w:t>
      </w:r>
      <w:r w:rsidRPr="00AE2CBB">
        <w:rPr>
          <w:rFonts w:ascii="Times New Roman" w:eastAsia="Times New Roman" w:hAnsi="Times New Roman" w:cs="Times New Roman"/>
          <w:sz w:val="28"/>
          <w:szCs w:val="28"/>
          <w:lang w:eastAsia="ru-RU"/>
        </w:rPr>
        <w:softHyphen/>
        <w:t>ряет те этапы и стадии эволюционного и культурного развития, которые прошло человечество. Иначе говоря, онтогенез в сокра</w:t>
      </w:r>
      <w:r w:rsidRPr="00AE2CBB">
        <w:rPr>
          <w:rFonts w:ascii="Times New Roman" w:eastAsia="Times New Roman" w:hAnsi="Times New Roman" w:cs="Times New Roman"/>
          <w:sz w:val="28"/>
          <w:szCs w:val="28"/>
          <w:lang w:eastAsia="ru-RU"/>
        </w:rPr>
        <w:softHyphen/>
        <w:t>щённом, кратком варианте повторяет филогенез. Данная теория, по сути, абсолютизирует роль наследственных, биологических фак</w:t>
      </w:r>
      <w:r w:rsidRPr="00AE2CBB">
        <w:rPr>
          <w:rFonts w:ascii="Times New Roman" w:eastAsia="Times New Roman" w:hAnsi="Times New Roman" w:cs="Times New Roman"/>
          <w:sz w:val="28"/>
          <w:szCs w:val="28"/>
          <w:lang w:eastAsia="ru-RU"/>
        </w:rPr>
        <w:softHyphen/>
        <w:t>торов в развитии человека.</w:t>
      </w:r>
    </w:p>
    <w:p w14:paraId="6BDB9FD9" w14:textId="77777777" w:rsidR="00AE2CBB" w:rsidRPr="00AE2CBB" w:rsidRDefault="00AE2CBB" w:rsidP="00AE2CBB">
      <w:pPr>
        <w:tabs>
          <w:tab w:val="left" w:pos="52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Другим крайним вариантом является теория Э. Дюркгейма, ко</w:t>
      </w:r>
      <w:r w:rsidRPr="00AE2CBB">
        <w:rPr>
          <w:rFonts w:ascii="Times New Roman" w:eastAsia="Times New Roman" w:hAnsi="Times New Roman" w:cs="Times New Roman"/>
          <w:sz w:val="28"/>
          <w:szCs w:val="28"/>
          <w:lang w:eastAsia="ru-RU"/>
        </w:rPr>
        <w:softHyphen/>
        <w:t>торый понимал развитие как принятие ребёнком коллективных представлений, выработанных человечеством. К коллективным пред</w:t>
      </w:r>
      <w:r w:rsidRPr="00AE2CBB">
        <w:rPr>
          <w:rFonts w:ascii="Times New Roman" w:eastAsia="Times New Roman" w:hAnsi="Times New Roman" w:cs="Times New Roman"/>
          <w:sz w:val="28"/>
          <w:szCs w:val="28"/>
          <w:lang w:eastAsia="ru-RU"/>
        </w:rPr>
        <w:softHyphen/>
        <w:t>ставлениям относятся существующие в обществе образцы культу</w:t>
      </w:r>
      <w:r w:rsidRPr="00AE2CBB">
        <w:rPr>
          <w:rFonts w:ascii="Times New Roman" w:eastAsia="Times New Roman" w:hAnsi="Times New Roman" w:cs="Times New Roman"/>
          <w:sz w:val="28"/>
          <w:szCs w:val="28"/>
          <w:lang w:eastAsia="ru-RU"/>
        </w:rPr>
        <w:softHyphen/>
        <w:t>ры: система идей, обычаев, нравственных и религиозных верова</w:t>
      </w:r>
      <w:r w:rsidRPr="00AE2CBB">
        <w:rPr>
          <w:rFonts w:ascii="Times New Roman" w:eastAsia="Times New Roman" w:hAnsi="Times New Roman" w:cs="Times New Roman"/>
          <w:sz w:val="28"/>
          <w:szCs w:val="28"/>
          <w:lang w:eastAsia="ru-RU"/>
        </w:rPr>
        <w:softHyphen/>
        <w:t>ний, письменность, социальные институты. В данном случае обще</w:t>
      </w:r>
      <w:r w:rsidRPr="00AE2CBB">
        <w:rPr>
          <w:rFonts w:ascii="Times New Roman" w:eastAsia="Times New Roman" w:hAnsi="Times New Roman" w:cs="Times New Roman"/>
          <w:sz w:val="28"/>
          <w:szCs w:val="28"/>
          <w:lang w:eastAsia="ru-RU"/>
        </w:rPr>
        <w:softHyphen/>
        <w:t>ство играет решающую роль в развитии человека, который предста</w:t>
      </w:r>
      <w:r w:rsidRPr="00AE2CBB">
        <w:rPr>
          <w:rFonts w:ascii="Times New Roman" w:eastAsia="Times New Roman" w:hAnsi="Times New Roman" w:cs="Times New Roman"/>
          <w:sz w:val="28"/>
          <w:szCs w:val="28"/>
          <w:lang w:eastAsia="ru-RU"/>
        </w:rPr>
        <w:softHyphen/>
        <w:t xml:space="preserve">ёт как </w:t>
      </w:r>
      <w:r w:rsidRPr="00AE2CBB">
        <w:rPr>
          <w:rFonts w:ascii="Times New Roman" w:eastAsia="Times New Roman" w:hAnsi="Times New Roman" w:cs="Times New Roman"/>
          <w:sz w:val="28"/>
          <w:szCs w:val="28"/>
          <w:lang w:val="en-US" w:eastAsia="ru-RU"/>
        </w:rPr>
        <w:t>tabula</w:t>
      </w:r>
      <w:r w:rsidRPr="00AE2CBB">
        <w:rPr>
          <w:rFonts w:ascii="Times New Roman" w:eastAsia="Times New Roman" w:hAnsi="Times New Roman" w:cs="Times New Roman"/>
          <w:sz w:val="28"/>
          <w:szCs w:val="28"/>
          <w:lang w:eastAsia="ru-RU"/>
        </w:rPr>
        <w:t xml:space="preserve"> </w:t>
      </w:r>
      <w:r w:rsidRPr="00AE2CBB">
        <w:rPr>
          <w:rFonts w:ascii="Times New Roman" w:eastAsia="Times New Roman" w:hAnsi="Times New Roman" w:cs="Times New Roman"/>
          <w:sz w:val="28"/>
          <w:szCs w:val="28"/>
          <w:lang w:val="en-US" w:eastAsia="ru-RU"/>
        </w:rPr>
        <w:t>rasa</w:t>
      </w:r>
      <w:r w:rsidRPr="00AE2CBB">
        <w:rPr>
          <w:rFonts w:ascii="Times New Roman" w:eastAsia="Times New Roman" w:hAnsi="Times New Roman" w:cs="Times New Roman"/>
          <w:sz w:val="28"/>
          <w:szCs w:val="28"/>
          <w:lang w:eastAsia="ru-RU"/>
        </w:rPr>
        <w:t xml:space="preserve"> (чистая доска), на которой общество натуральных способов и форм поведения к опосредованным,</w:t>
      </w:r>
      <w:r w:rsidRPr="00AE2CBB">
        <w:rPr>
          <w:rFonts w:ascii="Times New Roman" w:eastAsia="Times New Roman" w:hAnsi="Times New Roman" w:cs="Times New Roman"/>
          <w:sz w:val="28"/>
          <w:szCs w:val="28"/>
          <w:lang w:eastAsia="ru-RU"/>
        </w:rPr>
        <w:br/>
        <w:t>культурным, возникшим в процессе психического развития.</w:t>
      </w:r>
    </w:p>
    <w:p w14:paraId="63903BE5"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отечественной психологии методологическое и теоретическое обоснование принципов развития прослеживается в работах </w:t>
      </w:r>
      <w:r w:rsidRPr="00AE2CBB">
        <w:rPr>
          <w:rFonts w:ascii="Times New Roman" w:eastAsia="Times New Roman" w:hAnsi="Times New Roman" w:cs="Times New Roman"/>
          <w:b/>
          <w:bCs/>
          <w:sz w:val="28"/>
          <w:szCs w:val="28"/>
          <w:lang w:eastAsia="ru-RU"/>
        </w:rPr>
        <w:t>Л.С. Вы</w:t>
      </w:r>
      <w:r w:rsidRPr="00AE2CBB">
        <w:rPr>
          <w:rFonts w:ascii="Times New Roman" w:eastAsia="Times New Roman" w:hAnsi="Times New Roman" w:cs="Times New Roman"/>
          <w:b/>
          <w:bCs/>
          <w:sz w:val="28"/>
          <w:szCs w:val="28"/>
          <w:lang w:eastAsia="ru-RU"/>
        </w:rPr>
        <w:softHyphen/>
        <w:t xml:space="preserve">готского. </w:t>
      </w:r>
      <w:r w:rsidRPr="00AE2CBB">
        <w:rPr>
          <w:rFonts w:ascii="Times New Roman" w:eastAsia="Times New Roman" w:hAnsi="Times New Roman" w:cs="Times New Roman"/>
          <w:sz w:val="28"/>
          <w:szCs w:val="28"/>
          <w:lang w:eastAsia="ru-RU"/>
        </w:rPr>
        <w:t>Его заслугой является разработка историко-генетического метода, который позволил проводить формирование психических функций, а не только осуществлять метод поперечных срезов.</w:t>
      </w:r>
    </w:p>
    <w:p w14:paraId="2F56A7F8" w14:textId="77777777" w:rsidR="00AE2CBB" w:rsidRPr="00AE2CBB" w:rsidRDefault="00AE2CBB" w:rsidP="00AE2C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Л.С. Выготский считал, что процесс развития связан с активной деятельностной формой существования человека. Он полагал, что в ходе </w:t>
      </w:r>
      <w:r w:rsidRPr="00AE2CBB">
        <w:rPr>
          <w:rFonts w:ascii="Times New Roman" w:eastAsia="Times New Roman" w:hAnsi="Times New Roman" w:cs="Times New Roman"/>
          <w:sz w:val="28"/>
          <w:szCs w:val="28"/>
          <w:lang w:eastAsia="ru-RU"/>
        </w:rPr>
        <w:lastRenderedPageBreak/>
        <w:t>общения и преобразования деятельности в условиях социума происходит не просто усвоение общественного опыта, а выработка, формирование тех образцов и нормативов общения, познания, обу</w:t>
      </w:r>
      <w:r w:rsidRPr="00AE2CBB">
        <w:rPr>
          <w:rFonts w:ascii="Times New Roman" w:eastAsia="Times New Roman" w:hAnsi="Times New Roman" w:cs="Times New Roman"/>
          <w:sz w:val="28"/>
          <w:szCs w:val="28"/>
          <w:lang w:eastAsia="ru-RU"/>
        </w:rPr>
        <w:softHyphen/>
        <w:t>чения, деятельности, которые сформировались в данном обществе.</w:t>
      </w:r>
    </w:p>
    <w:p w14:paraId="2A769E86" w14:textId="77777777" w:rsidR="00AE2CBB" w:rsidRPr="00AE2CBB" w:rsidRDefault="00AE2CBB" w:rsidP="00AE2CBB">
      <w:pPr>
        <w:tabs>
          <w:tab w:val="left" w:pos="52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3AC54D2" w14:textId="77777777" w:rsidR="00AE2CBB" w:rsidRPr="00AE2CBB" w:rsidRDefault="00AE2CBB" w:rsidP="00AE2CBB">
      <w:pPr>
        <w:numPr>
          <w:ilvl w:val="0"/>
          <w:numId w:val="20"/>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Принцип историзма.</w:t>
      </w:r>
    </w:p>
    <w:p w14:paraId="253EC379" w14:textId="77777777" w:rsidR="00AE2CBB" w:rsidRPr="00AE2CBB" w:rsidRDefault="00AE2CBB" w:rsidP="00AE2CBB">
      <w:pPr>
        <w:tabs>
          <w:tab w:val="left" w:pos="0"/>
        </w:tabs>
        <w:spacing w:after="0" w:line="240" w:lineRule="auto"/>
        <w:ind w:left="464"/>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Любое психическое явление рассматривается как исторически обусловленное.</w:t>
      </w:r>
    </w:p>
    <w:p w14:paraId="73DDC1DC"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1D630B03" w14:textId="77777777" w:rsidR="00AE2CBB" w:rsidRPr="00AE2CBB" w:rsidRDefault="00AE2CBB" w:rsidP="00AE2CBB">
      <w:pPr>
        <w:numPr>
          <w:ilvl w:val="0"/>
          <w:numId w:val="20"/>
        </w:num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sz w:val="28"/>
          <w:szCs w:val="28"/>
          <w:lang w:eastAsia="ru-RU"/>
        </w:rPr>
        <w:t>Принцип единства сознания и деятельности.</w:t>
      </w:r>
    </w:p>
    <w:p w14:paraId="7BAA2FC1"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Данный принцип был сформулирован С.Л.Рубинштейном: сознание формируется в деятельности, но сознание управляет деятельностью.</w:t>
      </w:r>
    </w:p>
    <w:p w14:paraId="4AF6EBC2" w14:textId="77777777" w:rsidR="00AE2CBB" w:rsidRPr="00AE2CBB" w:rsidRDefault="00AE2CBB" w:rsidP="00AE2CBB">
      <w:pPr>
        <w:tabs>
          <w:tab w:val="left" w:pos="0"/>
        </w:tabs>
        <w:spacing w:after="0" w:line="240" w:lineRule="auto"/>
        <w:ind w:firstLine="709"/>
        <w:jc w:val="both"/>
        <w:rPr>
          <w:rFonts w:ascii="Times New Roman" w:eastAsia="Times New Roman" w:hAnsi="Times New Roman" w:cs="Times New Roman"/>
          <w:sz w:val="28"/>
          <w:szCs w:val="28"/>
          <w:lang w:eastAsia="ru-RU"/>
        </w:rPr>
      </w:pPr>
    </w:p>
    <w:p w14:paraId="7DBF5A00" w14:textId="77777777" w:rsidR="00AE2CBB" w:rsidRPr="00AE2CBB" w:rsidRDefault="00AE2CBB" w:rsidP="00AE2CBB">
      <w:pPr>
        <w:tabs>
          <w:tab w:val="left" w:pos="528"/>
        </w:tabs>
        <w:autoSpaceDE w:val="0"/>
        <w:autoSpaceDN w:val="0"/>
        <w:adjustRightInd w:val="0"/>
        <w:spacing w:after="0" w:line="240" w:lineRule="auto"/>
        <w:ind w:firstLine="527"/>
        <w:jc w:val="both"/>
        <w:rPr>
          <w:rFonts w:ascii="Times New Roman" w:eastAsia="Times New Roman" w:hAnsi="Times New Roman" w:cs="Times New Roman"/>
          <w:b/>
          <w:bCs/>
          <w:sz w:val="28"/>
          <w:szCs w:val="28"/>
          <w:lang w:eastAsia="ru-RU"/>
        </w:rPr>
      </w:pPr>
      <w:r w:rsidRPr="00AE2CBB">
        <w:rPr>
          <w:rFonts w:ascii="Times New Roman" w:eastAsia="Times New Roman" w:hAnsi="Times New Roman" w:cs="Times New Roman"/>
          <w:b/>
          <w:bCs/>
          <w:sz w:val="28"/>
          <w:szCs w:val="28"/>
          <w:lang w:eastAsia="ru-RU"/>
        </w:rPr>
        <w:t>Принцип системности.</w:t>
      </w:r>
    </w:p>
    <w:p w14:paraId="30EC9AC0"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b/>
          <w:bCs/>
          <w:sz w:val="28"/>
          <w:szCs w:val="28"/>
          <w:lang w:eastAsia="ru-RU"/>
        </w:rPr>
        <w:t xml:space="preserve">Системность </w:t>
      </w:r>
      <w:r w:rsidRPr="00AE2CBB">
        <w:rPr>
          <w:rFonts w:ascii="Times New Roman" w:eastAsia="Times New Roman" w:hAnsi="Times New Roman" w:cs="Times New Roman"/>
          <w:sz w:val="28"/>
          <w:szCs w:val="28"/>
          <w:lang w:eastAsia="ru-RU"/>
        </w:rPr>
        <w:t>— принцип научного познания, который предпола</w:t>
      </w:r>
      <w:r w:rsidRPr="00AE2CBB">
        <w:rPr>
          <w:rFonts w:ascii="Times New Roman" w:eastAsia="Times New Roman" w:hAnsi="Times New Roman" w:cs="Times New Roman"/>
          <w:sz w:val="28"/>
          <w:szCs w:val="28"/>
          <w:lang w:eastAsia="ru-RU"/>
        </w:rPr>
        <w:softHyphen/>
        <w:t>гает исследование явлений в их зависимости от внутренней внут</w:t>
      </w:r>
      <w:r w:rsidRPr="00AE2CBB">
        <w:rPr>
          <w:rFonts w:ascii="Times New Roman" w:eastAsia="Times New Roman" w:hAnsi="Times New Roman" w:cs="Times New Roman"/>
          <w:sz w:val="28"/>
          <w:szCs w:val="28"/>
          <w:lang w:eastAsia="ru-RU"/>
        </w:rPr>
        <w:softHyphen/>
        <w:t>ренне связанного целого, которые они образуют, приобретая новые свойства (Петровский А.В., Ярошевский М.Г. М., 1998. С. 410).</w:t>
      </w:r>
    </w:p>
    <w:p w14:paraId="7FF98F30"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отечественной науке интенсивное развитие различных аспек</w:t>
      </w:r>
      <w:r w:rsidRPr="00AE2CBB">
        <w:rPr>
          <w:rFonts w:ascii="Times New Roman" w:eastAsia="Times New Roman" w:hAnsi="Times New Roman" w:cs="Times New Roman"/>
          <w:sz w:val="28"/>
          <w:szCs w:val="28"/>
          <w:lang w:eastAsia="ru-RU"/>
        </w:rPr>
        <w:softHyphen/>
        <w:t>тов системного подхода приходится на 70—80-е гг. В этот период формировались и были опубликованы основные методологические ра</w:t>
      </w:r>
      <w:r w:rsidRPr="00AE2CBB">
        <w:rPr>
          <w:rFonts w:ascii="Times New Roman" w:eastAsia="Times New Roman" w:hAnsi="Times New Roman" w:cs="Times New Roman"/>
          <w:sz w:val="28"/>
          <w:szCs w:val="28"/>
          <w:lang w:eastAsia="ru-RU"/>
        </w:rPr>
        <w:softHyphen/>
        <w:t>боты А.Н. Аверьянова, Р. Акоффа, Ф. Эмери, В.Г. Афанасьева, Л. Бер-таланфи, В.П. Кузьмина, В.Н. Садовского и других учёных. Поня</w:t>
      </w:r>
      <w:r w:rsidRPr="00AE2CBB">
        <w:rPr>
          <w:rFonts w:ascii="Times New Roman" w:eastAsia="Times New Roman" w:hAnsi="Times New Roman" w:cs="Times New Roman"/>
          <w:sz w:val="28"/>
          <w:szCs w:val="28"/>
          <w:lang w:eastAsia="ru-RU"/>
        </w:rPr>
        <w:softHyphen/>
        <w:t>тие система достаточно прочно завоёвывает место в понятийном аппарате науки. В Философском энциклопедическом словаре — си</w:t>
      </w:r>
      <w:r w:rsidRPr="00AE2CBB">
        <w:rPr>
          <w:rFonts w:ascii="Times New Roman" w:eastAsia="Times New Roman" w:hAnsi="Times New Roman" w:cs="Times New Roman"/>
          <w:sz w:val="28"/>
          <w:szCs w:val="28"/>
          <w:lang w:eastAsia="ru-RU"/>
        </w:rPr>
        <w:softHyphen/>
        <w:t>стема определяется как «совокупность элементов, находящихся в отношениях и связях друг с другом, которая образует определённую целостность, единство» (В.Н. Садовский, 1989, с. 584).</w:t>
      </w:r>
    </w:p>
    <w:p w14:paraId="23F723AB"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И.В. Блауберг и Э.Г. Юдин предложили перечень признаков сис</w:t>
      </w:r>
      <w:r w:rsidRPr="00AE2CBB">
        <w:rPr>
          <w:rFonts w:ascii="Times New Roman" w:eastAsia="Times New Roman" w:hAnsi="Times New Roman" w:cs="Times New Roman"/>
          <w:sz w:val="28"/>
          <w:szCs w:val="28"/>
          <w:lang w:eastAsia="ru-RU"/>
        </w:rPr>
        <w:softHyphen/>
        <w:t>темы: целостность, наличие связей в системе, структура системы, наличие уровней их иерархии, управление, цель и целесообраз</w:t>
      </w:r>
      <w:r w:rsidRPr="00AE2CBB">
        <w:rPr>
          <w:rFonts w:ascii="Times New Roman" w:eastAsia="Times New Roman" w:hAnsi="Times New Roman" w:cs="Times New Roman"/>
          <w:sz w:val="28"/>
          <w:szCs w:val="28"/>
          <w:lang w:eastAsia="ru-RU"/>
        </w:rPr>
        <w:softHyphen/>
        <w:t>ный характер, самоорганизация, функционирование и развитие</w:t>
      </w:r>
    </w:p>
    <w:p w14:paraId="5B201B14"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(Н.В. Блауберг, Э.Г. Юдин, 1973).</w:t>
      </w:r>
    </w:p>
    <w:p w14:paraId="79BBC4CD"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В.К. Кузьмин выделяет три направления системного подхода. Во-первых, выявление законов объединения частей в целое; во-вто</w:t>
      </w:r>
      <w:r w:rsidRPr="00AE2CBB">
        <w:rPr>
          <w:rFonts w:ascii="Times New Roman" w:eastAsia="Times New Roman" w:hAnsi="Times New Roman" w:cs="Times New Roman"/>
          <w:sz w:val="28"/>
          <w:szCs w:val="28"/>
          <w:lang w:eastAsia="ru-RU"/>
        </w:rPr>
        <w:softHyphen/>
        <w:t>рых, изучение интегральных свойств и закономерностей объекта; в-третьих, определение «вышестоящих» и «нижележащих» уровней</w:t>
      </w:r>
    </w:p>
    <w:p w14:paraId="3379D3F3"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(В.К. Кузьмин, 1980).</w:t>
      </w:r>
    </w:p>
    <w:p w14:paraId="63C4E545"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Анализ развития представлений о системах позволяет выделить некоторые общие характеристики систем:</w:t>
      </w:r>
    </w:p>
    <w:p w14:paraId="139C79A9"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целостность системы, что предполагает анализ системы как це</w:t>
      </w:r>
      <w:r w:rsidRPr="00AE2CBB">
        <w:rPr>
          <w:rFonts w:ascii="Times New Roman" w:eastAsia="Times New Roman" w:hAnsi="Times New Roman" w:cs="Times New Roman"/>
          <w:sz w:val="28"/>
          <w:szCs w:val="28"/>
          <w:lang w:eastAsia="ru-RU"/>
        </w:rPr>
        <w:softHyphen/>
        <w:t>лого, т. е. законов её организации, структуры и функционирования;</w:t>
      </w:r>
    </w:p>
    <w:p w14:paraId="74F409F4" w14:textId="77777777" w:rsidR="00AE2CBB" w:rsidRPr="00AE2CBB" w:rsidRDefault="00AE2CBB" w:rsidP="00AE2CBB">
      <w:pPr>
        <w:numPr>
          <w:ilvl w:val="0"/>
          <w:numId w:val="32"/>
        </w:numPr>
        <w:tabs>
          <w:tab w:val="left" w:pos="44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интегральный характер совокупных качеств (интегральных ка</w:t>
      </w:r>
      <w:r w:rsidRPr="00AE2CBB">
        <w:rPr>
          <w:rFonts w:ascii="Times New Roman" w:eastAsia="Times New Roman" w:hAnsi="Times New Roman" w:cs="Times New Roman"/>
          <w:sz w:val="28"/>
          <w:szCs w:val="28"/>
          <w:lang w:eastAsia="ru-RU"/>
        </w:rPr>
        <w:softHyphen/>
        <w:t>честв) системы, требующий исследование механизмов их порожде</w:t>
      </w:r>
      <w:r w:rsidRPr="00AE2CBB">
        <w:rPr>
          <w:rFonts w:ascii="Times New Roman" w:eastAsia="Times New Roman" w:hAnsi="Times New Roman" w:cs="Times New Roman"/>
          <w:sz w:val="28"/>
          <w:szCs w:val="28"/>
          <w:lang w:eastAsia="ru-RU"/>
        </w:rPr>
        <w:softHyphen/>
        <w:t>ния и трансформации;</w:t>
      </w:r>
    </w:p>
    <w:p w14:paraId="512ED35F" w14:textId="77777777" w:rsidR="00AE2CBB" w:rsidRPr="00AE2CBB" w:rsidRDefault="00AE2CBB" w:rsidP="00AE2CBB">
      <w:pPr>
        <w:tabs>
          <w:tab w:val="left" w:pos="451"/>
        </w:tabs>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lastRenderedPageBreak/>
        <w:t>•</w:t>
      </w:r>
      <w:r w:rsidRPr="00AE2CBB">
        <w:rPr>
          <w:rFonts w:ascii="Times New Roman" w:eastAsia="Times New Roman" w:hAnsi="Times New Roman" w:cs="Times New Roman"/>
          <w:sz w:val="28"/>
          <w:szCs w:val="28"/>
          <w:lang w:eastAsia="ru-RU"/>
        </w:rPr>
        <w:tab/>
        <w:t>иерархичность уровней системы, что, с одной стороны, пред</w:t>
      </w:r>
      <w:r w:rsidRPr="00AE2CBB">
        <w:rPr>
          <w:rFonts w:ascii="Times New Roman" w:eastAsia="Times New Roman" w:hAnsi="Times New Roman" w:cs="Times New Roman"/>
          <w:sz w:val="28"/>
          <w:szCs w:val="28"/>
          <w:lang w:eastAsia="ru-RU"/>
        </w:rPr>
        <w:softHyphen/>
        <w:t>полагает их анализ и в то же время исследование детерминации структурирования системы;</w:t>
      </w:r>
    </w:p>
    <w:p w14:paraId="0C6FB590" w14:textId="77777777" w:rsidR="00AE2CBB" w:rsidRPr="00AE2CBB" w:rsidRDefault="00AE2CBB" w:rsidP="00AE2CBB">
      <w:pPr>
        <w:tabs>
          <w:tab w:val="left" w:pos="437"/>
        </w:tabs>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w:t>
      </w:r>
      <w:r w:rsidRPr="00AE2CBB">
        <w:rPr>
          <w:rFonts w:ascii="Times New Roman" w:eastAsia="Times New Roman" w:hAnsi="Times New Roman" w:cs="Times New Roman"/>
          <w:sz w:val="28"/>
          <w:szCs w:val="28"/>
          <w:lang w:eastAsia="ru-RU"/>
        </w:rPr>
        <w:tab/>
        <w:t xml:space="preserve">признание самоорганизации как одного из признаков системы. В конце ХХ — начале XXI века в науке развивается </w:t>
      </w:r>
      <w:r w:rsidRPr="00AE2CBB">
        <w:rPr>
          <w:rFonts w:ascii="Times New Roman" w:eastAsia="Times New Roman" w:hAnsi="Times New Roman" w:cs="Times New Roman"/>
          <w:i/>
          <w:iCs/>
          <w:sz w:val="28"/>
          <w:szCs w:val="28"/>
          <w:lang w:eastAsia="ru-RU"/>
        </w:rPr>
        <w:t xml:space="preserve">синергетика </w:t>
      </w:r>
      <w:r w:rsidRPr="00AE2CBB">
        <w:rPr>
          <w:rFonts w:ascii="Times New Roman" w:eastAsia="Times New Roman" w:hAnsi="Times New Roman" w:cs="Times New Roman"/>
          <w:sz w:val="28"/>
          <w:szCs w:val="28"/>
          <w:lang w:eastAsia="ru-RU"/>
        </w:rPr>
        <w:t>—</w:t>
      </w:r>
    </w:p>
    <w:p w14:paraId="349504D1"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новая междисциплинарная область, направленной на изучение ди</w:t>
      </w:r>
      <w:r w:rsidRPr="00AE2CBB">
        <w:rPr>
          <w:rFonts w:ascii="Times New Roman" w:eastAsia="Times New Roman" w:hAnsi="Times New Roman" w:cs="Times New Roman"/>
          <w:sz w:val="28"/>
          <w:szCs w:val="28"/>
          <w:lang w:eastAsia="ru-RU"/>
        </w:rPr>
        <w:softHyphen/>
        <w:t>намики становления систем, самоорганизации систем. Принято различать два направления в исследовании проблем самоорганиза</w:t>
      </w:r>
      <w:r w:rsidRPr="00AE2CBB">
        <w:rPr>
          <w:rFonts w:ascii="Times New Roman" w:eastAsia="Times New Roman" w:hAnsi="Times New Roman" w:cs="Times New Roman"/>
          <w:sz w:val="28"/>
          <w:szCs w:val="28"/>
          <w:lang w:eastAsia="ru-RU"/>
        </w:rPr>
        <w:softHyphen/>
        <w:t>ции: Брюссельскую школу, возглавляемую И. Пригожиным, и си-нергетическое направление Г. Хакена. При всём разнообразии под</w:t>
      </w:r>
      <w:r w:rsidRPr="00AE2CBB">
        <w:rPr>
          <w:rFonts w:ascii="Times New Roman" w:eastAsia="Times New Roman" w:hAnsi="Times New Roman" w:cs="Times New Roman"/>
          <w:sz w:val="28"/>
          <w:szCs w:val="28"/>
          <w:lang w:eastAsia="ru-RU"/>
        </w:rPr>
        <w:softHyphen/>
        <w:t>ходов, реализуемых различными представителями синергетики мож</w:t>
      </w:r>
      <w:r w:rsidRPr="00AE2CBB">
        <w:rPr>
          <w:rFonts w:ascii="Times New Roman" w:eastAsia="Times New Roman" w:hAnsi="Times New Roman" w:cs="Times New Roman"/>
          <w:sz w:val="28"/>
          <w:szCs w:val="28"/>
          <w:lang w:eastAsia="ru-RU"/>
        </w:rPr>
        <w:softHyphen/>
        <w:t>но выделить некоторые общие положения.</w:t>
      </w:r>
    </w:p>
    <w:p w14:paraId="53E6A5E8"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Самоорганизующиеся системы — это системы </w:t>
      </w:r>
      <w:r w:rsidRPr="00AE2CBB">
        <w:rPr>
          <w:rFonts w:ascii="Times New Roman" w:eastAsia="Times New Roman" w:hAnsi="Times New Roman" w:cs="Times New Roman"/>
          <w:i/>
          <w:iCs/>
          <w:sz w:val="28"/>
          <w:szCs w:val="28"/>
          <w:lang w:eastAsia="ru-RU"/>
        </w:rPr>
        <w:t xml:space="preserve">открытые </w:t>
      </w:r>
      <w:r w:rsidRPr="00AE2CBB">
        <w:rPr>
          <w:rFonts w:ascii="Times New Roman" w:eastAsia="Times New Roman" w:hAnsi="Times New Roman" w:cs="Times New Roman"/>
          <w:sz w:val="28"/>
          <w:szCs w:val="28"/>
          <w:lang w:eastAsia="ru-RU"/>
        </w:rPr>
        <w:t xml:space="preserve">и </w:t>
      </w:r>
      <w:r w:rsidRPr="00AE2CBB">
        <w:rPr>
          <w:rFonts w:ascii="Times New Roman" w:eastAsia="Times New Roman" w:hAnsi="Times New Roman" w:cs="Times New Roman"/>
          <w:i/>
          <w:iCs/>
          <w:sz w:val="28"/>
          <w:szCs w:val="28"/>
          <w:lang w:eastAsia="ru-RU"/>
        </w:rPr>
        <w:t>нели</w:t>
      </w:r>
      <w:r w:rsidRPr="00AE2CBB">
        <w:rPr>
          <w:rFonts w:ascii="Times New Roman" w:eastAsia="Times New Roman" w:hAnsi="Times New Roman" w:cs="Times New Roman"/>
          <w:i/>
          <w:iCs/>
          <w:sz w:val="28"/>
          <w:szCs w:val="28"/>
          <w:lang w:eastAsia="ru-RU"/>
        </w:rPr>
        <w:softHyphen/>
        <w:t xml:space="preserve">нейные. </w:t>
      </w:r>
      <w:r w:rsidRPr="00AE2CBB">
        <w:rPr>
          <w:rFonts w:ascii="Times New Roman" w:eastAsia="Times New Roman" w:hAnsi="Times New Roman" w:cs="Times New Roman"/>
          <w:sz w:val="28"/>
          <w:szCs w:val="28"/>
          <w:lang w:eastAsia="ru-RU"/>
        </w:rPr>
        <w:t xml:space="preserve">Система является </w:t>
      </w:r>
      <w:r w:rsidRPr="00AE2CBB">
        <w:rPr>
          <w:rFonts w:ascii="Times New Roman" w:eastAsia="Times New Roman" w:hAnsi="Times New Roman" w:cs="Times New Roman"/>
          <w:i/>
          <w:iCs/>
          <w:sz w:val="28"/>
          <w:szCs w:val="28"/>
          <w:lang w:eastAsia="ru-RU"/>
        </w:rPr>
        <w:t xml:space="preserve">открытой, </w:t>
      </w:r>
      <w:r w:rsidRPr="00AE2CBB">
        <w:rPr>
          <w:rFonts w:ascii="Times New Roman" w:eastAsia="Times New Roman" w:hAnsi="Times New Roman" w:cs="Times New Roman"/>
          <w:sz w:val="28"/>
          <w:szCs w:val="28"/>
          <w:lang w:eastAsia="ru-RU"/>
        </w:rPr>
        <w:t>если в ней происходит обмен веществ и энергии с окружающей средой. В окружающей среде су</w:t>
      </w:r>
      <w:r w:rsidRPr="00AE2CBB">
        <w:rPr>
          <w:rFonts w:ascii="Times New Roman" w:eastAsia="Times New Roman" w:hAnsi="Times New Roman" w:cs="Times New Roman"/>
          <w:sz w:val="28"/>
          <w:szCs w:val="28"/>
          <w:lang w:eastAsia="ru-RU"/>
        </w:rPr>
        <w:softHyphen/>
        <w:t>ществуют источники и стоки. Точнее, вся «поверхность» системы в каждой точке является и источником, и стоком. Открытые системы выполняют функцию самоорганизации, т. е. построения структур, при наличии определенного неравновесного состояния.</w:t>
      </w:r>
    </w:p>
    <w:p w14:paraId="5277A945"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i/>
          <w:iCs/>
          <w:sz w:val="28"/>
          <w:szCs w:val="28"/>
          <w:lang w:eastAsia="ru-RU"/>
        </w:rPr>
        <w:t xml:space="preserve">Нелинейность </w:t>
      </w:r>
      <w:r w:rsidRPr="00AE2CBB">
        <w:rPr>
          <w:rFonts w:ascii="Times New Roman" w:eastAsia="Times New Roman" w:hAnsi="Times New Roman" w:cs="Times New Roman"/>
          <w:sz w:val="28"/>
          <w:szCs w:val="28"/>
          <w:lang w:eastAsia="ru-RU"/>
        </w:rPr>
        <w:t>— означает существование не любого пути разви</w:t>
      </w:r>
      <w:r w:rsidRPr="00AE2CBB">
        <w:rPr>
          <w:rFonts w:ascii="Times New Roman" w:eastAsia="Times New Roman" w:hAnsi="Times New Roman" w:cs="Times New Roman"/>
          <w:sz w:val="28"/>
          <w:szCs w:val="28"/>
          <w:lang w:eastAsia="ru-RU"/>
        </w:rPr>
        <w:softHyphen/>
        <w:t>тия системы, а лишь определенного спектра путей. В открытой не</w:t>
      </w:r>
      <w:r w:rsidRPr="00AE2CBB">
        <w:rPr>
          <w:rFonts w:ascii="Times New Roman" w:eastAsia="Times New Roman" w:hAnsi="Times New Roman" w:cs="Times New Roman"/>
          <w:sz w:val="28"/>
          <w:szCs w:val="28"/>
          <w:lang w:eastAsia="ru-RU"/>
        </w:rPr>
        <w:softHyphen/>
        <w:t>линейной системе возможны переструктурирования, «усложнение и деградация», выступающие не как результат влияния внешних факторов, а как следствие самоизменения, саморазвития систем.</w:t>
      </w:r>
    </w:p>
    <w:p w14:paraId="53A59CCC"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психологии предпринимались различные попытки выделения систем и реализации системного подхода. Б.Ф.Ломов считал, что психологические явления по своей природе системны и основная задача психологии — исследование законов образования и функци</w:t>
      </w:r>
      <w:r w:rsidRPr="00AE2CBB">
        <w:rPr>
          <w:rFonts w:ascii="Times New Roman" w:eastAsia="Times New Roman" w:hAnsi="Times New Roman" w:cs="Times New Roman"/>
          <w:sz w:val="28"/>
          <w:szCs w:val="28"/>
          <w:lang w:eastAsia="ru-RU"/>
        </w:rPr>
        <w:softHyphen/>
        <w:t>онирования психических систем. В психологии сформировалось множество мнений относительно того, что считать системами: дея</w:t>
      </w:r>
      <w:r w:rsidRPr="00AE2CBB">
        <w:rPr>
          <w:rFonts w:ascii="Times New Roman" w:eastAsia="Times New Roman" w:hAnsi="Times New Roman" w:cs="Times New Roman"/>
          <w:sz w:val="28"/>
          <w:szCs w:val="28"/>
          <w:lang w:eastAsia="ru-RU"/>
        </w:rPr>
        <w:softHyphen/>
        <w:t>тельность (А.Н. Леонтьев), личность (Л.И. Анцыферова), психику (Б.Ф. Ломов), но пока они не интегрированы в целостное представ</w:t>
      </w:r>
      <w:r w:rsidRPr="00AE2CBB">
        <w:rPr>
          <w:rFonts w:ascii="Times New Roman" w:eastAsia="Times New Roman" w:hAnsi="Times New Roman" w:cs="Times New Roman"/>
          <w:sz w:val="28"/>
          <w:szCs w:val="28"/>
          <w:lang w:eastAsia="ru-RU"/>
        </w:rPr>
        <w:softHyphen/>
        <w:t>ление о психологических системах.</w:t>
      </w:r>
    </w:p>
    <w:p w14:paraId="137D2B0F"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Анализ проблемы самоорганизации показывает, что можно выде</w:t>
      </w:r>
      <w:r w:rsidRPr="00AE2CBB">
        <w:rPr>
          <w:rFonts w:ascii="Times New Roman" w:eastAsia="Times New Roman" w:hAnsi="Times New Roman" w:cs="Times New Roman"/>
          <w:sz w:val="28"/>
          <w:szCs w:val="28"/>
          <w:lang w:eastAsia="ru-RU"/>
        </w:rPr>
        <w:softHyphen/>
        <w:t>лить некоторые общие закономерности развития и функционирова</w:t>
      </w:r>
      <w:r w:rsidRPr="00AE2CBB">
        <w:rPr>
          <w:rFonts w:ascii="Times New Roman" w:eastAsia="Times New Roman" w:hAnsi="Times New Roman" w:cs="Times New Roman"/>
          <w:sz w:val="28"/>
          <w:szCs w:val="28"/>
          <w:lang w:eastAsia="ru-RU"/>
        </w:rPr>
        <w:softHyphen/>
        <w:t>ния систем, обнаруженные учеными в различных областях знания:</w:t>
      </w:r>
    </w:p>
    <w:p w14:paraId="43E995F9" w14:textId="77777777" w:rsidR="00AE2CBB" w:rsidRPr="00AE2CBB" w:rsidRDefault="00AE2CBB" w:rsidP="00AE2CBB">
      <w:pPr>
        <w:autoSpaceDE w:val="0"/>
        <w:autoSpaceDN w:val="0"/>
        <w:adjustRightInd w:val="0"/>
        <w:spacing w:after="0" w:line="240" w:lineRule="auto"/>
        <w:ind w:firstLine="527"/>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1. Прежде всего можно говорить о том, что весь материальный и предметный мир существует по законам систем.</w:t>
      </w:r>
    </w:p>
    <w:p w14:paraId="732B3BC8" w14:textId="77777777" w:rsidR="00AE2CBB" w:rsidRPr="00AE2CBB" w:rsidRDefault="00AE2CBB" w:rsidP="00AE2CBB">
      <w:pPr>
        <w:numPr>
          <w:ilvl w:val="0"/>
          <w:numId w:val="35"/>
        </w:numPr>
        <w:tabs>
          <w:tab w:val="left" w:pos="51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Самоорганизующиеся системы обладают целостностью, т.е. способностью воспроизводить себя в своих интегральных качествах, в которых система проявляется как целое.</w:t>
      </w:r>
    </w:p>
    <w:p w14:paraId="5CA16F0D" w14:textId="77777777" w:rsidR="00AE2CBB" w:rsidRPr="00AE2CBB" w:rsidRDefault="00AE2CBB" w:rsidP="00AE2CBB">
      <w:pPr>
        <w:numPr>
          <w:ilvl w:val="0"/>
          <w:numId w:val="35"/>
        </w:numPr>
        <w:tabs>
          <w:tab w:val="left" w:pos="51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 системе выделяются иерархические уровни, организация которых предполагает изучение детерминации системы.</w:t>
      </w:r>
    </w:p>
    <w:p w14:paraId="382E2841" w14:textId="77777777" w:rsidR="00AE2CBB" w:rsidRPr="00AE2CBB" w:rsidRDefault="00AE2CBB" w:rsidP="00AE2CBB">
      <w:pPr>
        <w:numPr>
          <w:ilvl w:val="0"/>
          <w:numId w:val="35"/>
        </w:numPr>
        <w:tabs>
          <w:tab w:val="left" w:pos="51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 xml:space="preserve">В развитии систем выделяются процессы </w:t>
      </w:r>
      <w:r w:rsidRPr="00AE2CBB">
        <w:rPr>
          <w:rFonts w:ascii="Times New Roman" w:eastAsia="Times New Roman" w:hAnsi="Times New Roman" w:cs="Times New Roman"/>
          <w:i/>
          <w:iCs/>
          <w:sz w:val="28"/>
          <w:szCs w:val="28"/>
          <w:lang w:eastAsia="ru-RU"/>
        </w:rPr>
        <w:t xml:space="preserve">образования, </w:t>
      </w:r>
      <w:r w:rsidRPr="00AE2CBB">
        <w:rPr>
          <w:rFonts w:ascii="Times New Roman" w:eastAsia="Times New Roman" w:hAnsi="Times New Roman" w:cs="Times New Roman"/>
          <w:sz w:val="28"/>
          <w:szCs w:val="28"/>
          <w:lang w:eastAsia="ru-RU"/>
        </w:rPr>
        <w:t>направ</w:t>
      </w:r>
      <w:r w:rsidRPr="00AE2CBB">
        <w:rPr>
          <w:rFonts w:ascii="Times New Roman" w:eastAsia="Times New Roman" w:hAnsi="Times New Roman" w:cs="Times New Roman"/>
          <w:sz w:val="28"/>
          <w:szCs w:val="28"/>
          <w:lang w:eastAsia="ru-RU"/>
        </w:rPr>
        <w:softHyphen/>
        <w:t>ленные на порождение нового и производство новых систем, ха</w:t>
      </w:r>
      <w:r w:rsidRPr="00AE2CBB">
        <w:rPr>
          <w:rFonts w:ascii="Times New Roman" w:eastAsia="Times New Roman" w:hAnsi="Times New Roman" w:cs="Times New Roman"/>
          <w:sz w:val="28"/>
          <w:szCs w:val="28"/>
          <w:lang w:eastAsia="ru-RU"/>
        </w:rPr>
        <w:softHyphen/>
        <w:t>рактеризуя динамический, продуктивный аспект развития; процес</w:t>
      </w:r>
      <w:r w:rsidRPr="00AE2CBB">
        <w:rPr>
          <w:rFonts w:ascii="Times New Roman" w:eastAsia="Times New Roman" w:hAnsi="Times New Roman" w:cs="Times New Roman"/>
          <w:sz w:val="28"/>
          <w:szCs w:val="28"/>
          <w:lang w:eastAsia="ru-RU"/>
        </w:rPr>
        <w:softHyphen/>
        <w:t xml:space="preserve">сы </w:t>
      </w:r>
      <w:r w:rsidRPr="00AE2CBB">
        <w:rPr>
          <w:rFonts w:ascii="Times New Roman" w:eastAsia="Times New Roman" w:hAnsi="Times New Roman" w:cs="Times New Roman"/>
          <w:i/>
          <w:iCs/>
          <w:sz w:val="28"/>
          <w:szCs w:val="28"/>
          <w:lang w:eastAsia="ru-RU"/>
        </w:rPr>
        <w:t xml:space="preserve">сохранения, </w:t>
      </w:r>
      <w:r w:rsidRPr="00AE2CBB">
        <w:rPr>
          <w:rFonts w:ascii="Times New Roman" w:eastAsia="Times New Roman" w:hAnsi="Times New Roman" w:cs="Times New Roman"/>
          <w:sz w:val="28"/>
          <w:szCs w:val="28"/>
          <w:lang w:eastAsia="ru-RU"/>
        </w:rPr>
        <w:t xml:space="preserve">обеспечивающие функционирование системы в том устойчивом состоянии, которое обеспечивает </w:t>
      </w:r>
      <w:r w:rsidRPr="00AE2CBB">
        <w:rPr>
          <w:rFonts w:ascii="Times New Roman" w:eastAsia="Times New Roman" w:hAnsi="Times New Roman" w:cs="Times New Roman"/>
          <w:sz w:val="28"/>
          <w:szCs w:val="28"/>
          <w:lang w:eastAsia="ru-RU"/>
        </w:rPr>
        <w:lastRenderedPageBreak/>
        <w:t xml:space="preserve">актуальное состояние; сохранение выступает моментом развития, однако предполагает некоторое сопротивление, противостоящее процессам образования, тому новому, которое появляется; процессы </w:t>
      </w:r>
      <w:r w:rsidRPr="00AE2CBB">
        <w:rPr>
          <w:rFonts w:ascii="Times New Roman" w:eastAsia="Times New Roman" w:hAnsi="Times New Roman" w:cs="Times New Roman"/>
          <w:i/>
          <w:iCs/>
          <w:sz w:val="28"/>
          <w:szCs w:val="28"/>
          <w:lang w:eastAsia="ru-RU"/>
        </w:rPr>
        <w:t xml:space="preserve">умирания, </w:t>
      </w:r>
      <w:r w:rsidRPr="00AE2CBB">
        <w:rPr>
          <w:rFonts w:ascii="Times New Roman" w:eastAsia="Times New Roman" w:hAnsi="Times New Roman" w:cs="Times New Roman"/>
          <w:sz w:val="28"/>
          <w:szCs w:val="28"/>
          <w:lang w:eastAsia="ru-RU"/>
        </w:rPr>
        <w:t xml:space="preserve">или </w:t>
      </w:r>
      <w:r w:rsidRPr="00AE2CBB">
        <w:rPr>
          <w:rFonts w:ascii="Times New Roman" w:eastAsia="Times New Roman" w:hAnsi="Times New Roman" w:cs="Times New Roman"/>
          <w:i/>
          <w:iCs/>
          <w:sz w:val="28"/>
          <w:szCs w:val="28"/>
          <w:lang w:eastAsia="ru-RU"/>
        </w:rPr>
        <w:t>деструк</w:t>
      </w:r>
      <w:r w:rsidRPr="00AE2CBB">
        <w:rPr>
          <w:rFonts w:ascii="Times New Roman" w:eastAsia="Times New Roman" w:hAnsi="Times New Roman" w:cs="Times New Roman"/>
          <w:i/>
          <w:iCs/>
          <w:sz w:val="28"/>
          <w:szCs w:val="28"/>
          <w:lang w:eastAsia="ru-RU"/>
        </w:rPr>
        <w:softHyphen/>
        <w:t xml:space="preserve">ции, </w:t>
      </w:r>
      <w:r w:rsidRPr="00AE2CBB">
        <w:rPr>
          <w:rFonts w:ascii="Times New Roman" w:eastAsia="Times New Roman" w:hAnsi="Times New Roman" w:cs="Times New Roman"/>
          <w:sz w:val="28"/>
          <w:szCs w:val="28"/>
          <w:lang w:eastAsia="ru-RU"/>
        </w:rPr>
        <w:t>связанные с разрушением, преобразованием актуальной систе</w:t>
      </w:r>
      <w:r w:rsidRPr="00AE2CBB">
        <w:rPr>
          <w:rFonts w:ascii="Times New Roman" w:eastAsia="Times New Roman" w:hAnsi="Times New Roman" w:cs="Times New Roman"/>
          <w:sz w:val="28"/>
          <w:szCs w:val="28"/>
          <w:lang w:eastAsia="ru-RU"/>
        </w:rPr>
        <w:softHyphen/>
        <w:t>мы. Эти процессы характеризуют динамический аспект становле</w:t>
      </w:r>
      <w:r w:rsidRPr="00AE2CBB">
        <w:rPr>
          <w:rFonts w:ascii="Times New Roman" w:eastAsia="Times New Roman" w:hAnsi="Times New Roman" w:cs="Times New Roman"/>
          <w:sz w:val="28"/>
          <w:szCs w:val="28"/>
          <w:lang w:eastAsia="ru-RU"/>
        </w:rPr>
        <w:softHyphen/>
        <w:t>ния и развития систем.</w:t>
      </w:r>
    </w:p>
    <w:p w14:paraId="5DCB19FB" w14:textId="77777777" w:rsidR="00AE2CBB" w:rsidRPr="00AE2CBB" w:rsidRDefault="00AE2CBB" w:rsidP="00AE2CBB">
      <w:pPr>
        <w:numPr>
          <w:ilvl w:val="0"/>
          <w:numId w:val="35"/>
        </w:numPr>
        <w:tabs>
          <w:tab w:val="left" w:pos="51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Принципы регуляции в системе различны, они могут быть нацелены как на обеспечение сохранения, так и на развитие систе</w:t>
      </w:r>
      <w:r w:rsidRPr="00AE2CBB">
        <w:rPr>
          <w:rFonts w:ascii="Times New Roman" w:eastAsia="Times New Roman" w:hAnsi="Times New Roman" w:cs="Times New Roman"/>
          <w:sz w:val="28"/>
          <w:szCs w:val="28"/>
          <w:lang w:eastAsia="ru-RU"/>
        </w:rPr>
        <w:softHyphen/>
        <w:t xml:space="preserve">мы. Выделены два принципа: </w:t>
      </w:r>
      <w:r w:rsidRPr="00AE2CBB">
        <w:rPr>
          <w:rFonts w:ascii="Times New Roman" w:eastAsia="Times New Roman" w:hAnsi="Times New Roman" w:cs="Times New Roman"/>
          <w:i/>
          <w:iCs/>
          <w:sz w:val="28"/>
          <w:szCs w:val="28"/>
          <w:lang w:eastAsia="ru-RU"/>
        </w:rPr>
        <w:t xml:space="preserve">гомеостаз </w:t>
      </w:r>
      <w:r w:rsidRPr="00AE2CBB">
        <w:rPr>
          <w:rFonts w:ascii="Times New Roman" w:eastAsia="Times New Roman" w:hAnsi="Times New Roman" w:cs="Times New Roman"/>
          <w:sz w:val="28"/>
          <w:szCs w:val="28"/>
          <w:lang w:eastAsia="ru-RU"/>
        </w:rPr>
        <w:t>— предполагает саморегу</w:t>
      </w:r>
      <w:r w:rsidRPr="00AE2CBB">
        <w:rPr>
          <w:rFonts w:ascii="Times New Roman" w:eastAsia="Times New Roman" w:hAnsi="Times New Roman" w:cs="Times New Roman"/>
          <w:sz w:val="28"/>
          <w:szCs w:val="28"/>
          <w:lang w:eastAsia="ru-RU"/>
        </w:rPr>
        <w:softHyphen/>
        <w:t>ляцию системы, направленную на поддержание устойчивого равно</w:t>
      </w:r>
      <w:r w:rsidRPr="00AE2CBB">
        <w:rPr>
          <w:rFonts w:ascii="Times New Roman" w:eastAsia="Times New Roman" w:hAnsi="Times New Roman" w:cs="Times New Roman"/>
          <w:sz w:val="28"/>
          <w:szCs w:val="28"/>
          <w:lang w:eastAsia="ru-RU"/>
        </w:rPr>
        <w:softHyphen/>
        <w:t xml:space="preserve">весия системы, здесь действует адаптивный принцип; </w:t>
      </w:r>
      <w:r w:rsidRPr="00AE2CBB">
        <w:rPr>
          <w:rFonts w:ascii="Times New Roman" w:eastAsia="Times New Roman" w:hAnsi="Times New Roman" w:cs="Times New Roman"/>
          <w:i/>
          <w:iCs/>
          <w:sz w:val="28"/>
          <w:szCs w:val="28"/>
          <w:lang w:eastAsia="ru-RU"/>
        </w:rPr>
        <w:t xml:space="preserve">гомеорез </w:t>
      </w:r>
      <w:r w:rsidRPr="00AE2CBB">
        <w:rPr>
          <w:rFonts w:ascii="Times New Roman" w:eastAsia="Times New Roman" w:hAnsi="Times New Roman" w:cs="Times New Roman"/>
          <w:sz w:val="28"/>
          <w:szCs w:val="28"/>
          <w:lang w:eastAsia="ru-RU"/>
        </w:rPr>
        <w:t>— предполагает самоорганизацию системы, неравновесное состояние, для которого характерно устойчивое неравновесие. Для гомеореза характерны преобразования, направленные на выработку новооб</w:t>
      </w:r>
      <w:r w:rsidRPr="00AE2CBB">
        <w:rPr>
          <w:rFonts w:ascii="Times New Roman" w:eastAsia="Times New Roman" w:hAnsi="Times New Roman" w:cs="Times New Roman"/>
          <w:sz w:val="28"/>
          <w:szCs w:val="28"/>
          <w:lang w:eastAsia="ru-RU"/>
        </w:rPr>
        <w:softHyphen/>
        <w:t>разований.</w:t>
      </w:r>
    </w:p>
    <w:p w14:paraId="53B0A041" w14:textId="77777777" w:rsidR="00AE2CBB" w:rsidRPr="00AE2CBB" w:rsidRDefault="00AE2CBB" w:rsidP="00AE2CBB">
      <w:pPr>
        <w:numPr>
          <w:ilvl w:val="0"/>
          <w:numId w:val="35"/>
        </w:numPr>
        <w:tabs>
          <w:tab w:val="left" w:pos="51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2CBB">
        <w:rPr>
          <w:rFonts w:ascii="Times New Roman" w:eastAsia="Times New Roman" w:hAnsi="Times New Roman" w:cs="Times New Roman"/>
          <w:sz w:val="28"/>
          <w:szCs w:val="28"/>
          <w:lang w:eastAsia="ru-RU"/>
        </w:rPr>
        <w:t>Выделяются микро-, мезо- и макроуровни анализа систем, каждый из которых предполагает нахождение тех единиц системы, в которых системные качества и свойства сохранены и присутству</w:t>
      </w:r>
      <w:r w:rsidRPr="00AE2CBB">
        <w:rPr>
          <w:rFonts w:ascii="Times New Roman" w:eastAsia="Times New Roman" w:hAnsi="Times New Roman" w:cs="Times New Roman"/>
          <w:sz w:val="28"/>
          <w:szCs w:val="28"/>
          <w:lang w:eastAsia="ru-RU"/>
        </w:rPr>
        <w:softHyphen/>
        <w:t>ют. Переход к вышележащему уровню анализа предполагает отвле</w:t>
      </w:r>
      <w:r w:rsidRPr="00AE2CBB">
        <w:rPr>
          <w:rFonts w:ascii="Times New Roman" w:eastAsia="Times New Roman" w:hAnsi="Times New Roman" w:cs="Times New Roman"/>
          <w:sz w:val="28"/>
          <w:szCs w:val="28"/>
          <w:lang w:eastAsia="ru-RU"/>
        </w:rPr>
        <w:softHyphen/>
        <w:t>чение от подробностей строения и функционирования процесса становления системы на нижележащем уровне, но включает учет системных явлений, характеризующих систему как целостность.</w:t>
      </w:r>
    </w:p>
    <w:p w14:paraId="362A755A" w14:textId="77777777" w:rsidR="00E403BD" w:rsidRDefault="00E403BD">
      <w:bookmarkStart w:id="1" w:name="_GoBack"/>
      <w:bookmarkEnd w:id="1"/>
    </w:p>
    <w:sectPr w:rsidR="00E403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mic Sans MS">
    <w:panose1 w:val="030F0702030302020204"/>
    <w:charset w:val="CC"/>
    <w:family w:val="script"/>
    <w:pitch w:val="variable"/>
    <w:sig w:usb0="00000287" w:usb1="4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FE6A568"/>
    <w:lvl w:ilvl="0">
      <w:numFmt w:val="bullet"/>
      <w:lvlText w:val="*"/>
      <w:lvlJc w:val="left"/>
    </w:lvl>
  </w:abstractNum>
  <w:abstractNum w:abstractNumId="1" w15:restartNumberingAfterBreak="0">
    <w:nsid w:val="02743971"/>
    <w:multiLevelType w:val="singleLevel"/>
    <w:tmpl w:val="F632A05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72685A"/>
    <w:multiLevelType w:val="singleLevel"/>
    <w:tmpl w:val="F632A05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9D2CF3"/>
    <w:multiLevelType w:val="hybridMultilevel"/>
    <w:tmpl w:val="3580E0B6"/>
    <w:lvl w:ilvl="0" w:tplc="9DF662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8E57CF6"/>
    <w:multiLevelType w:val="singleLevel"/>
    <w:tmpl w:val="F632A05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B3C334E"/>
    <w:multiLevelType w:val="hybridMultilevel"/>
    <w:tmpl w:val="06CADA56"/>
    <w:lvl w:ilvl="0" w:tplc="04190017">
      <w:start w:val="1"/>
      <w:numFmt w:val="lowerLetter"/>
      <w:lvlText w:val="%1)"/>
      <w:lvlJc w:val="left"/>
      <w:pPr>
        <w:tabs>
          <w:tab w:val="num" w:pos="1364"/>
        </w:tabs>
        <w:ind w:left="1364" w:hanging="360"/>
      </w:pPr>
    </w:lvl>
    <w:lvl w:ilvl="1" w:tplc="04190019">
      <w:start w:val="1"/>
      <w:numFmt w:val="lowerLetter"/>
      <w:lvlText w:val="%2."/>
      <w:lvlJc w:val="left"/>
      <w:pPr>
        <w:tabs>
          <w:tab w:val="num" w:pos="2084"/>
        </w:tabs>
        <w:ind w:left="2084" w:hanging="360"/>
      </w:pPr>
    </w:lvl>
    <w:lvl w:ilvl="2" w:tplc="0419001B" w:tentative="1">
      <w:start w:val="1"/>
      <w:numFmt w:val="lowerRoman"/>
      <w:lvlText w:val="%3."/>
      <w:lvlJc w:val="right"/>
      <w:pPr>
        <w:tabs>
          <w:tab w:val="num" w:pos="2804"/>
        </w:tabs>
        <w:ind w:left="2804" w:hanging="180"/>
      </w:pPr>
    </w:lvl>
    <w:lvl w:ilvl="3" w:tplc="0419000F" w:tentative="1">
      <w:start w:val="1"/>
      <w:numFmt w:val="decimal"/>
      <w:lvlText w:val="%4."/>
      <w:lvlJc w:val="left"/>
      <w:pPr>
        <w:tabs>
          <w:tab w:val="num" w:pos="3524"/>
        </w:tabs>
        <w:ind w:left="3524" w:hanging="360"/>
      </w:pPr>
    </w:lvl>
    <w:lvl w:ilvl="4" w:tplc="04190019" w:tentative="1">
      <w:start w:val="1"/>
      <w:numFmt w:val="lowerLetter"/>
      <w:lvlText w:val="%5."/>
      <w:lvlJc w:val="left"/>
      <w:pPr>
        <w:tabs>
          <w:tab w:val="num" w:pos="4244"/>
        </w:tabs>
        <w:ind w:left="4244" w:hanging="360"/>
      </w:pPr>
    </w:lvl>
    <w:lvl w:ilvl="5" w:tplc="0419001B" w:tentative="1">
      <w:start w:val="1"/>
      <w:numFmt w:val="lowerRoman"/>
      <w:lvlText w:val="%6."/>
      <w:lvlJc w:val="right"/>
      <w:pPr>
        <w:tabs>
          <w:tab w:val="num" w:pos="4964"/>
        </w:tabs>
        <w:ind w:left="4964" w:hanging="180"/>
      </w:pPr>
    </w:lvl>
    <w:lvl w:ilvl="6" w:tplc="0419000F" w:tentative="1">
      <w:start w:val="1"/>
      <w:numFmt w:val="decimal"/>
      <w:lvlText w:val="%7."/>
      <w:lvlJc w:val="left"/>
      <w:pPr>
        <w:tabs>
          <w:tab w:val="num" w:pos="5684"/>
        </w:tabs>
        <w:ind w:left="5684" w:hanging="360"/>
      </w:pPr>
    </w:lvl>
    <w:lvl w:ilvl="7" w:tplc="04190019" w:tentative="1">
      <w:start w:val="1"/>
      <w:numFmt w:val="lowerLetter"/>
      <w:lvlText w:val="%8."/>
      <w:lvlJc w:val="left"/>
      <w:pPr>
        <w:tabs>
          <w:tab w:val="num" w:pos="6404"/>
        </w:tabs>
        <w:ind w:left="6404" w:hanging="360"/>
      </w:pPr>
    </w:lvl>
    <w:lvl w:ilvl="8" w:tplc="0419001B" w:tentative="1">
      <w:start w:val="1"/>
      <w:numFmt w:val="lowerRoman"/>
      <w:lvlText w:val="%9."/>
      <w:lvlJc w:val="right"/>
      <w:pPr>
        <w:tabs>
          <w:tab w:val="num" w:pos="7124"/>
        </w:tabs>
        <w:ind w:left="7124" w:hanging="180"/>
      </w:pPr>
    </w:lvl>
  </w:abstractNum>
  <w:abstractNum w:abstractNumId="6" w15:restartNumberingAfterBreak="0">
    <w:nsid w:val="0D872EDE"/>
    <w:multiLevelType w:val="hybridMultilevel"/>
    <w:tmpl w:val="D58860CE"/>
    <w:lvl w:ilvl="0" w:tplc="D71CFF00">
      <w:start w:val="1"/>
      <w:numFmt w:val="decimal"/>
      <w:lvlText w:val="%1."/>
      <w:lvlJc w:val="left"/>
      <w:pPr>
        <w:tabs>
          <w:tab w:val="num" w:pos="0"/>
        </w:tabs>
        <w:ind w:left="0" w:firstLine="0"/>
      </w:pPr>
      <w:rPr>
        <w:rFonts w:ascii="Times New Roman" w:hAnsi="Times New Roman" w:hint="default"/>
        <w:b w:val="0"/>
        <w:i w:val="0"/>
        <w:color w:val="auto"/>
        <w:sz w:val="28"/>
        <w:szCs w:val="28"/>
      </w:rPr>
    </w:lvl>
    <w:lvl w:ilvl="1" w:tplc="E48EC342">
      <w:start w:val="1"/>
      <w:numFmt w:val="decimal"/>
      <w:lvlText w:val="%2."/>
      <w:lvlJc w:val="left"/>
      <w:pPr>
        <w:tabs>
          <w:tab w:val="num" w:pos="0"/>
        </w:tabs>
        <w:ind w:left="0" w:firstLine="0"/>
      </w:pPr>
      <w:rPr>
        <w:rFonts w:ascii="Times New Roman" w:hAnsi="Times New Roman" w:hint="default"/>
        <w:b w:val="0"/>
        <w:i w:val="0"/>
        <w:color w:val="auto"/>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F863F9E"/>
    <w:multiLevelType w:val="multilevel"/>
    <w:tmpl w:val="B59E2774"/>
    <w:lvl w:ilvl="0">
      <w:start w:val="1"/>
      <w:numFmt w:val="upperRoman"/>
      <w:lvlText w:val="%1."/>
      <w:lvlJc w:val="right"/>
      <w:pPr>
        <w:tabs>
          <w:tab w:val="num" w:pos="464"/>
        </w:tabs>
        <w:ind w:left="464" w:hanging="18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3."/>
      <w:lvlJc w:val="left"/>
      <w:pPr>
        <w:tabs>
          <w:tab w:val="num" w:pos="0"/>
        </w:tabs>
        <w:ind w:left="0" w:firstLine="0"/>
      </w:pPr>
      <w:rPr>
        <w:rFonts w:ascii="Times New Roman" w:hAnsi="Times New Roman" w:hint="default"/>
        <w:b w:val="0"/>
        <w:i w:val="0"/>
        <w:color w:val="auto"/>
        <w:sz w:val="28"/>
        <w:szCs w:val="28"/>
      </w:r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8" w15:restartNumberingAfterBreak="0">
    <w:nsid w:val="13252CC0"/>
    <w:multiLevelType w:val="hybridMultilevel"/>
    <w:tmpl w:val="14487B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01F101C"/>
    <w:multiLevelType w:val="hybridMultilevel"/>
    <w:tmpl w:val="77441244"/>
    <w:lvl w:ilvl="0" w:tplc="346EC3DC">
      <w:start w:val="1"/>
      <w:numFmt w:val="bullet"/>
      <w:lvlText w:val=""/>
      <w:lvlJc w:val="left"/>
      <w:pPr>
        <w:tabs>
          <w:tab w:val="num" w:pos="0"/>
        </w:tabs>
        <w:ind w:left="0" w:firstLine="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957B34"/>
    <w:multiLevelType w:val="hybridMultilevel"/>
    <w:tmpl w:val="EE920DE2"/>
    <w:lvl w:ilvl="0" w:tplc="BB88EDCA">
      <w:start w:val="1"/>
      <w:numFmt w:val="decimal"/>
      <w:lvlText w:val="%1."/>
      <w:lvlJc w:val="left"/>
      <w:pPr>
        <w:tabs>
          <w:tab w:val="num" w:pos="869"/>
        </w:tabs>
        <w:ind w:left="869" w:hanging="585"/>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15:restartNumberingAfterBreak="0">
    <w:nsid w:val="276515B5"/>
    <w:multiLevelType w:val="hybridMultilevel"/>
    <w:tmpl w:val="D41A65B8"/>
    <w:lvl w:ilvl="0" w:tplc="B5D6503E">
      <w:start w:val="1"/>
      <w:numFmt w:val="decimal"/>
      <w:lvlText w:val="%1."/>
      <w:lvlJc w:val="left"/>
      <w:pPr>
        <w:tabs>
          <w:tab w:val="num" w:pos="0"/>
        </w:tabs>
        <w:ind w:left="0" w:firstLine="0"/>
      </w:pPr>
      <w:rPr>
        <w:rFonts w:ascii="Times New Roman" w:hAnsi="Times New Roman" w:hint="default"/>
        <w:b w:val="0"/>
        <w:i w:val="0"/>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2384397"/>
    <w:multiLevelType w:val="hybridMultilevel"/>
    <w:tmpl w:val="62D058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8743A9"/>
    <w:multiLevelType w:val="singleLevel"/>
    <w:tmpl w:val="F632A05E"/>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7DE6E39"/>
    <w:multiLevelType w:val="hybridMultilevel"/>
    <w:tmpl w:val="98B00DAA"/>
    <w:lvl w:ilvl="0" w:tplc="04190013">
      <w:start w:val="1"/>
      <w:numFmt w:val="upperRoman"/>
      <w:lvlText w:val="%1."/>
      <w:lvlJc w:val="right"/>
      <w:pPr>
        <w:tabs>
          <w:tab w:val="num" w:pos="180"/>
        </w:tabs>
        <w:ind w:left="180" w:hanging="180"/>
      </w:pPr>
    </w:lvl>
    <w:lvl w:ilvl="1" w:tplc="BFAA6F20">
      <w:start w:val="1"/>
      <w:numFmt w:val="bullet"/>
      <w:lvlText w:val=""/>
      <w:lvlJc w:val="left"/>
      <w:pPr>
        <w:tabs>
          <w:tab w:val="num" w:pos="0"/>
        </w:tabs>
        <w:ind w:left="0" w:firstLine="0"/>
      </w:pPr>
      <w:rPr>
        <w:rFonts w:ascii="Symbol" w:hAnsi="Symbol" w:hint="default"/>
        <w:sz w:val="28"/>
        <w:szCs w:val="28"/>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15:restartNumberingAfterBreak="0">
    <w:nsid w:val="414251A4"/>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14F35ED"/>
    <w:multiLevelType w:val="singleLevel"/>
    <w:tmpl w:val="F632A05E"/>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20A30EB"/>
    <w:multiLevelType w:val="hybridMultilevel"/>
    <w:tmpl w:val="CAC69DD4"/>
    <w:lvl w:ilvl="0" w:tplc="04190017">
      <w:start w:val="1"/>
      <w:numFmt w:val="lowerLetter"/>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15:restartNumberingAfterBreak="0">
    <w:nsid w:val="49737245"/>
    <w:multiLevelType w:val="hybridMultilevel"/>
    <w:tmpl w:val="AFF04112"/>
    <w:lvl w:ilvl="0" w:tplc="C19CEFD6">
      <w:start w:val="1"/>
      <w:numFmt w:val="decimal"/>
      <w:lvlText w:val="%1."/>
      <w:lvlJc w:val="left"/>
      <w:pPr>
        <w:tabs>
          <w:tab w:val="num" w:pos="0"/>
        </w:tabs>
        <w:ind w:left="0" w:firstLine="0"/>
      </w:pPr>
      <w:rPr>
        <w:rFonts w:ascii="Times New Roman" w:hAnsi="Times New Roman" w:hint="default"/>
        <w:b w:val="0"/>
        <w:i w:val="0"/>
        <w:color w:val="auto"/>
        <w:sz w:val="28"/>
        <w:szCs w:val="28"/>
      </w:rPr>
    </w:lvl>
    <w:lvl w:ilvl="1" w:tplc="F476D53C">
      <w:start w:val="1"/>
      <w:numFmt w:val="decimal"/>
      <w:lvlText w:val="%2."/>
      <w:lvlJc w:val="left"/>
      <w:pPr>
        <w:tabs>
          <w:tab w:val="num" w:pos="0"/>
        </w:tabs>
        <w:ind w:left="0" w:firstLine="0"/>
      </w:pPr>
      <w:rPr>
        <w:rFonts w:ascii="Times New Roman" w:hAnsi="Times New Roman" w:hint="default"/>
        <w:b w:val="0"/>
        <w:i w:val="0"/>
        <w:color w:val="auto"/>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ACA7504"/>
    <w:multiLevelType w:val="multilevel"/>
    <w:tmpl w:val="1A72EAA8"/>
    <w:lvl w:ilvl="0">
      <w:start w:val="1"/>
      <w:numFmt w:val="upperRoman"/>
      <w:lvlText w:val="%1."/>
      <w:lvlJc w:val="right"/>
      <w:pPr>
        <w:tabs>
          <w:tab w:val="num" w:pos="464"/>
        </w:tabs>
        <w:ind w:left="464" w:hanging="180"/>
      </w:pPr>
      <w:rPr>
        <w:rFonts w:hint="default"/>
      </w:rPr>
    </w:lvl>
    <w:lvl w:ilvl="1">
      <w:start w:val="1"/>
      <w:numFmt w:val="decimal"/>
      <w:lvlText w:val="%2."/>
      <w:lvlJc w:val="left"/>
      <w:pPr>
        <w:tabs>
          <w:tab w:val="num" w:pos="2249"/>
        </w:tabs>
        <w:ind w:left="2249" w:hanging="1245"/>
      </w:pPr>
      <w:rPr>
        <w:rFonts w:hint="default"/>
      </w:r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0" w15:restartNumberingAfterBreak="0">
    <w:nsid w:val="4C580331"/>
    <w:multiLevelType w:val="hybridMultilevel"/>
    <w:tmpl w:val="5ECAFB4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81D13C8"/>
    <w:multiLevelType w:val="hybridMultilevel"/>
    <w:tmpl w:val="FCECB0C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9AB3969"/>
    <w:multiLevelType w:val="hybridMultilevel"/>
    <w:tmpl w:val="F10E30B4"/>
    <w:lvl w:ilvl="0" w:tplc="04190001">
      <w:start w:val="1"/>
      <w:numFmt w:val="bullet"/>
      <w:lvlText w:val=""/>
      <w:lvlJc w:val="left"/>
      <w:pPr>
        <w:tabs>
          <w:tab w:val="num" w:pos="1429"/>
        </w:tabs>
        <w:ind w:left="1429" w:hanging="360"/>
      </w:pPr>
      <w:rPr>
        <w:rFonts w:ascii="Symbol" w:hAnsi="Symbol" w:hint="default"/>
      </w:rPr>
    </w:lvl>
    <w:lvl w:ilvl="1" w:tplc="317018BC">
      <w:start w:val="1"/>
      <w:numFmt w:val="decimal"/>
      <w:lvlText w:val="%2."/>
      <w:lvlJc w:val="left"/>
      <w:pPr>
        <w:tabs>
          <w:tab w:val="num" w:pos="0"/>
        </w:tabs>
        <w:ind w:left="0" w:firstLine="0"/>
      </w:pPr>
      <w:rPr>
        <w:rFonts w:ascii="Times New Roman" w:hAnsi="Times New Roman" w:hint="default"/>
        <w:b w:val="0"/>
        <w:i w:val="0"/>
        <w:color w:val="auto"/>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A6D4999"/>
    <w:multiLevelType w:val="hybridMultilevel"/>
    <w:tmpl w:val="7FFEA87A"/>
    <w:lvl w:ilvl="0" w:tplc="04190001">
      <w:start w:val="1"/>
      <w:numFmt w:val="bullet"/>
      <w:lvlText w:val=""/>
      <w:lvlJc w:val="left"/>
      <w:pPr>
        <w:tabs>
          <w:tab w:val="num" w:pos="1398"/>
        </w:tabs>
        <w:ind w:left="1398" w:hanging="360"/>
      </w:pPr>
      <w:rPr>
        <w:rFonts w:ascii="Symbol" w:hAnsi="Symbol" w:hint="default"/>
      </w:rPr>
    </w:lvl>
    <w:lvl w:ilvl="1" w:tplc="04190003" w:tentative="1">
      <w:start w:val="1"/>
      <w:numFmt w:val="bullet"/>
      <w:lvlText w:val="o"/>
      <w:lvlJc w:val="left"/>
      <w:pPr>
        <w:tabs>
          <w:tab w:val="num" w:pos="2118"/>
        </w:tabs>
        <w:ind w:left="2118" w:hanging="360"/>
      </w:pPr>
      <w:rPr>
        <w:rFonts w:ascii="Courier New" w:hAnsi="Courier New" w:cs="Courier New" w:hint="default"/>
      </w:rPr>
    </w:lvl>
    <w:lvl w:ilvl="2" w:tplc="04190005" w:tentative="1">
      <w:start w:val="1"/>
      <w:numFmt w:val="bullet"/>
      <w:lvlText w:val=""/>
      <w:lvlJc w:val="left"/>
      <w:pPr>
        <w:tabs>
          <w:tab w:val="num" w:pos="2838"/>
        </w:tabs>
        <w:ind w:left="2838" w:hanging="360"/>
      </w:pPr>
      <w:rPr>
        <w:rFonts w:ascii="Wingdings" w:hAnsi="Wingdings" w:hint="default"/>
      </w:rPr>
    </w:lvl>
    <w:lvl w:ilvl="3" w:tplc="04190001" w:tentative="1">
      <w:start w:val="1"/>
      <w:numFmt w:val="bullet"/>
      <w:lvlText w:val=""/>
      <w:lvlJc w:val="left"/>
      <w:pPr>
        <w:tabs>
          <w:tab w:val="num" w:pos="3558"/>
        </w:tabs>
        <w:ind w:left="3558" w:hanging="360"/>
      </w:pPr>
      <w:rPr>
        <w:rFonts w:ascii="Symbol" w:hAnsi="Symbol" w:hint="default"/>
      </w:rPr>
    </w:lvl>
    <w:lvl w:ilvl="4" w:tplc="04190003" w:tentative="1">
      <w:start w:val="1"/>
      <w:numFmt w:val="bullet"/>
      <w:lvlText w:val="o"/>
      <w:lvlJc w:val="left"/>
      <w:pPr>
        <w:tabs>
          <w:tab w:val="num" w:pos="4278"/>
        </w:tabs>
        <w:ind w:left="4278" w:hanging="360"/>
      </w:pPr>
      <w:rPr>
        <w:rFonts w:ascii="Courier New" w:hAnsi="Courier New" w:cs="Courier New" w:hint="default"/>
      </w:rPr>
    </w:lvl>
    <w:lvl w:ilvl="5" w:tplc="04190005" w:tentative="1">
      <w:start w:val="1"/>
      <w:numFmt w:val="bullet"/>
      <w:lvlText w:val=""/>
      <w:lvlJc w:val="left"/>
      <w:pPr>
        <w:tabs>
          <w:tab w:val="num" w:pos="4998"/>
        </w:tabs>
        <w:ind w:left="4998" w:hanging="360"/>
      </w:pPr>
      <w:rPr>
        <w:rFonts w:ascii="Wingdings" w:hAnsi="Wingdings" w:hint="default"/>
      </w:rPr>
    </w:lvl>
    <w:lvl w:ilvl="6" w:tplc="04190001" w:tentative="1">
      <w:start w:val="1"/>
      <w:numFmt w:val="bullet"/>
      <w:lvlText w:val=""/>
      <w:lvlJc w:val="left"/>
      <w:pPr>
        <w:tabs>
          <w:tab w:val="num" w:pos="5718"/>
        </w:tabs>
        <w:ind w:left="5718" w:hanging="360"/>
      </w:pPr>
      <w:rPr>
        <w:rFonts w:ascii="Symbol" w:hAnsi="Symbol" w:hint="default"/>
      </w:rPr>
    </w:lvl>
    <w:lvl w:ilvl="7" w:tplc="04190003" w:tentative="1">
      <w:start w:val="1"/>
      <w:numFmt w:val="bullet"/>
      <w:lvlText w:val="o"/>
      <w:lvlJc w:val="left"/>
      <w:pPr>
        <w:tabs>
          <w:tab w:val="num" w:pos="6438"/>
        </w:tabs>
        <w:ind w:left="6438" w:hanging="360"/>
      </w:pPr>
      <w:rPr>
        <w:rFonts w:ascii="Courier New" w:hAnsi="Courier New" w:cs="Courier New" w:hint="default"/>
      </w:rPr>
    </w:lvl>
    <w:lvl w:ilvl="8" w:tplc="04190005" w:tentative="1">
      <w:start w:val="1"/>
      <w:numFmt w:val="bullet"/>
      <w:lvlText w:val=""/>
      <w:lvlJc w:val="left"/>
      <w:pPr>
        <w:tabs>
          <w:tab w:val="num" w:pos="7158"/>
        </w:tabs>
        <w:ind w:left="7158" w:hanging="360"/>
      </w:pPr>
      <w:rPr>
        <w:rFonts w:ascii="Wingdings" w:hAnsi="Wingdings" w:hint="default"/>
      </w:rPr>
    </w:lvl>
  </w:abstractNum>
  <w:abstractNum w:abstractNumId="24" w15:restartNumberingAfterBreak="0">
    <w:nsid w:val="67585ABB"/>
    <w:multiLevelType w:val="singleLevel"/>
    <w:tmpl w:val="3BEC2DD0"/>
    <w:lvl w:ilvl="0">
      <w:start w:val="1"/>
      <w:numFmt w:val="decimal"/>
      <w:lvlText w:val="%1."/>
      <w:lvlJc w:val="left"/>
      <w:pPr>
        <w:tabs>
          <w:tab w:val="num" w:pos="360"/>
        </w:tabs>
        <w:ind w:left="360" w:hanging="360"/>
      </w:pPr>
      <w:rPr>
        <w:rFonts w:hint="default"/>
      </w:rPr>
    </w:lvl>
  </w:abstractNum>
  <w:abstractNum w:abstractNumId="25" w15:restartNumberingAfterBreak="0">
    <w:nsid w:val="68B81E17"/>
    <w:multiLevelType w:val="hybridMultilevel"/>
    <w:tmpl w:val="1A4E7BEE"/>
    <w:lvl w:ilvl="0" w:tplc="346EC3DC">
      <w:start w:val="1"/>
      <w:numFmt w:val="bullet"/>
      <w:lvlText w:val=""/>
      <w:lvlJc w:val="left"/>
      <w:pPr>
        <w:tabs>
          <w:tab w:val="num" w:pos="600"/>
        </w:tabs>
        <w:ind w:left="600" w:firstLine="0"/>
      </w:pPr>
      <w:rPr>
        <w:rFonts w:ascii="Symbol" w:hAnsi="Symbol" w:hint="default"/>
        <w:sz w:val="28"/>
        <w:szCs w:val="28"/>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6" w15:restartNumberingAfterBreak="0">
    <w:nsid w:val="69B509D0"/>
    <w:multiLevelType w:val="singleLevel"/>
    <w:tmpl w:val="67C8FF2C"/>
    <w:lvl w:ilvl="0">
      <w:start w:val="2"/>
      <w:numFmt w:val="decimal"/>
      <w:lvlText w:val="%1."/>
      <w:legacy w:legacy="1" w:legacySpace="0" w:legacyIndent="240"/>
      <w:lvlJc w:val="left"/>
      <w:rPr>
        <w:rFonts w:ascii="Times New Roman" w:hAnsi="Times New Roman" w:cs="Times New Roman" w:hint="default"/>
      </w:rPr>
    </w:lvl>
  </w:abstractNum>
  <w:abstractNum w:abstractNumId="27" w15:restartNumberingAfterBreak="0">
    <w:nsid w:val="6AC96C1D"/>
    <w:multiLevelType w:val="hybridMultilevel"/>
    <w:tmpl w:val="A08457C0"/>
    <w:lvl w:ilvl="0" w:tplc="BFAA6F20">
      <w:start w:val="1"/>
      <w:numFmt w:val="bullet"/>
      <w:lvlText w:val=""/>
      <w:lvlJc w:val="left"/>
      <w:pPr>
        <w:tabs>
          <w:tab w:val="num" w:pos="0"/>
        </w:tabs>
        <w:ind w:left="0" w:firstLine="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DE0725"/>
    <w:multiLevelType w:val="hybridMultilevel"/>
    <w:tmpl w:val="EA82362E"/>
    <w:lvl w:ilvl="0" w:tplc="04190001">
      <w:start w:val="1"/>
      <w:numFmt w:val="bullet"/>
      <w:lvlText w:val=""/>
      <w:lvlJc w:val="left"/>
      <w:pPr>
        <w:tabs>
          <w:tab w:val="num" w:pos="1398"/>
        </w:tabs>
        <w:ind w:left="1398" w:hanging="360"/>
      </w:pPr>
      <w:rPr>
        <w:rFonts w:ascii="Symbol" w:hAnsi="Symbol" w:hint="default"/>
      </w:rPr>
    </w:lvl>
    <w:lvl w:ilvl="1" w:tplc="04190003" w:tentative="1">
      <w:start w:val="1"/>
      <w:numFmt w:val="bullet"/>
      <w:lvlText w:val="o"/>
      <w:lvlJc w:val="left"/>
      <w:pPr>
        <w:tabs>
          <w:tab w:val="num" w:pos="2118"/>
        </w:tabs>
        <w:ind w:left="2118" w:hanging="360"/>
      </w:pPr>
      <w:rPr>
        <w:rFonts w:ascii="Courier New" w:hAnsi="Courier New" w:cs="Courier New" w:hint="default"/>
      </w:rPr>
    </w:lvl>
    <w:lvl w:ilvl="2" w:tplc="04190005" w:tentative="1">
      <w:start w:val="1"/>
      <w:numFmt w:val="bullet"/>
      <w:lvlText w:val=""/>
      <w:lvlJc w:val="left"/>
      <w:pPr>
        <w:tabs>
          <w:tab w:val="num" w:pos="2838"/>
        </w:tabs>
        <w:ind w:left="2838" w:hanging="360"/>
      </w:pPr>
      <w:rPr>
        <w:rFonts w:ascii="Wingdings" w:hAnsi="Wingdings" w:hint="default"/>
      </w:rPr>
    </w:lvl>
    <w:lvl w:ilvl="3" w:tplc="04190001" w:tentative="1">
      <w:start w:val="1"/>
      <w:numFmt w:val="bullet"/>
      <w:lvlText w:val=""/>
      <w:lvlJc w:val="left"/>
      <w:pPr>
        <w:tabs>
          <w:tab w:val="num" w:pos="3558"/>
        </w:tabs>
        <w:ind w:left="3558" w:hanging="360"/>
      </w:pPr>
      <w:rPr>
        <w:rFonts w:ascii="Symbol" w:hAnsi="Symbol" w:hint="default"/>
      </w:rPr>
    </w:lvl>
    <w:lvl w:ilvl="4" w:tplc="04190003" w:tentative="1">
      <w:start w:val="1"/>
      <w:numFmt w:val="bullet"/>
      <w:lvlText w:val="o"/>
      <w:lvlJc w:val="left"/>
      <w:pPr>
        <w:tabs>
          <w:tab w:val="num" w:pos="4278"/>
        </w:tabs>
        <w:ind w:left="4278" w:hanging="360"/>
      </w:pPr>
      <w:rPr>
        <w:rFonts w:ascii="Courier New" w:hAnsi="Courier New" w:cs="Courier New" w:hint="default"/>
      </w:rPr>
    </w:lvl>
    <w:lvl w:ilvl="5" w:tplc="04190005" w:tentative="1">
      <w:start w:val="1"/>
      <w:numFmt w:val="bullet"/>
      <w:lvlText w:val=""/>
      <w:lvlJc w:val="left"/>
      <w:pPr>
        <w:tabs>
          <w:tab w:val="num" w:pos="4998"/>
        </w:tabs>
        <w:ind w:left="4998" w:hanging="360"/>
      </w:pPr>
      <w:rPr>
        <w:rFonts w:ascii="Wingdings" w:hAnsi="Wingdings" w:hint="default"/>
      </w:rPr>
    </w:lvl>
    <w:lvl w:ilvl="6" w:tplc="04190001" w:tentative="1">
      <w:start w:val="1"/>
      <w:numFmt w:val="bullet"/>
      <w:lvlText w:val=""/>
      <w:lvlJc w:val="left"/>
      <w:pPr>
        <w:tabs>
          <w:tab w:val="num" w:pos="5718"/>
        </w:tabs>
        <w:ind w:left="5718" w:hanging="360"/>
      </w:pPr>
      <w:rPr>
        <w:rFonts w:ascii="Symbol" w:hAnsi="Symbol" w:hint="default"/>
      </w:rPr>
    </w:lvl>
    <w:lvl w:ilvl="7" w:tplc="04190003" w:tentative="1">
      <w:start w:val="1"/>
      <w:numFmt w:val="bullet"/>
      <w:lvlText w:val="o"/>
      <w:lvlJc w:val="left"/>
      <w:pPr>
        <w:tabs>
          <w:tab w:val="num" w:pos="6438"/>
        </w:tabs>
        <w:ind w:left="6438" w:hanging="360"/>
      </w:pPr>
      <w:rPr>
        <w:rFonts w:ascii="Courier New" w:hAnsi="Courier New" w:cs="Courier New" w:hint="default"/>
      </w:rPr>
    </w:lvl>
    <w:lvl w:ilvl="8" w:tplc="04190005" w:tentative="1">
      <w:start w:val="1"/>
      <w:numFmt w:val="bullet"/>
      <w:lvlText w:val=""/>
      <w:lvlJc w:val="left"/>
      <w:pPr>
        <w:tabs>
          <w:tab w:val="num" w:pos="7158"/>
        </w:tabs>
        <w:ind w:left="7158" w:hanging="360"/>
      </w:pPr>
      <w:rPr>
        <w:rFonts w:ascii="Wingdings" w:hAnsi="Wingdings" w:hint="default"/>
      </w:rPr>
    </w:lvl>
  </w:abstractNum>
  <w:abstractNum w:abstractNumId="29" w15:restartNumberingAfterBreak="0">
    <w:nsid w:val="75AC1606"/>
    <w:multiLevelType w:val="singleLevel"/>
    <w:tmpl w:val="47062B4A"/>
    <w:lvl w:ilvl="0">
      <w:start w:val="2"/>
      <w:numFmt w:val="decimal"/>
      <w:lvlText w:val="%1."/>
      <w:legacy w:legacy="1" w:legacySpace="0" w:legacyIndent="225"/>
      <w:lvlJc w:val="left"/>
      <w:rPr>
        <w:rFonts w:ascii="Times New Roman" w:hAnsi="Times New Roman" w:cs="Times New Roman" w:hint="default"/>
      </w:rPr>
    </w:lvl>
  </w:abstractNum>
  <w:abstractNum w:abstractNumId="30" w15:restartNumberingAfterBreak="0">
    <w:nsid w:val="75B31DC2"/>
    <w:multiLevelType w:val="multilevel"/>
    <w:tmpl w:val="4A2012C6"/>
    <w:lvl w:ilvl="0">
      <w:start w:val="1"/>
      <w:numFmt w:val="upperRoman"/>
      <w:lvlText w:val="%1."/>
      <w:lvlJc w:val="right"/>
      <w:pPr>
        <w:tabs>
          <w:tab w:val="num" w:pos="464"/>
        </w:tabs>
        <w:ind w:left="464" w:hanging="180"/>
      </w:pPr>
      <w:rPr>
        <w:rFonts w:hint="default"/>
      </w:rPr>
    </w:lvl>
    <w:lvl w:ilvl="1">
      <w:start w:val="1"/>
      <w:numFmt w:val="lowerLetter"/>
      <w:lvlText w:val="%2."/>
      <w:lvlJc w:val="left"/>
      <w:pPr>
        <w:tabs>
          <w:tab w:val="num" w:pos="360"/>
        </w:tabs>
        <w:ind w:left="360" w:hanging="360"/>
      </w:pPr>
      <w:rPr>
        <w:rFonts w:hint="default"/>
      </w:r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1" w15:restartNumberingAfterBreak="0">
    <w:nsid w:val="764B72F4"/>
    <w:multiLevelType w:val="singleLevel"/>
    <w:tmpl w:val="0419000F"/>
    <w:lvl w:ilvl="0">
      <w:start w:val="1"/>
      <w:numFmt w:val="decimal"/>
      <w:lvlText w:val="%1."/>
      <w:lvlJc w:val="left"/>
      <w:pPr>
        <w:tabs>
          <w:tab w:val="num" w:pos="360"/>
        </w:tabs>
        <w:ind w:left="360" w:hanging="360"/>
      </w:pPr>
    </w:lvl>
  </w:abstractNum>
  <w:abstractNum w:abstractNumId="32" w15:restartNumberingAfterBreak="0">
    <w:nsid w:val="780B1D3A"/>
    <w:multiLevelType w:val="multilevel"/>
    <w:tmpl w:val="E0804F94"/>
    <w:lvl w:ilvl="0">
      <w:start w:val="1"/>
      <w:numFmt w:val="decimal"/>
      <w:lvlText w:val="%1."/>
      <w:lvlJc w:val="left"/>
      <w:pPr>
        <w:tabs>
          <w:tab w:val="num" w:pos="989"/>
        </w:tabs>
        <w:ind w:left="989" w:hanging="705"/>
      </w:pPr>
      <w:rPr>
        <w:rFonts w:hint="default"/>
      </w:rPr>
    </w:lvl>
    <w:lvl w:ilvl="1">
      <w:start w:val="1"/>
      <w:numFmt w:val="decimal"/>
      <w:lvlText w:val="%2."/>
      <w:lvlJc w:val="left"/>
      <w:pPr>
        <w:tabs>
          <w:tab w:val="num" w:pos="2249"/>
        </w:tabs>
        <w:ind w:left="2249" w:hanging="1245"/>
      </w:pPr>
      <w:rPr>
        <w:rFonts w:hint="default"/>
      </w:r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3" w15:restartNumberingAfterBreak="0">
    <w:nsid w:val="7F0C3973"/>
    <w:multiLevelType w:val="singleLevel"/>
    <w:tmpl w:val="0419000F"/>
    <w:lvl w:ilvl="0">
      <w:start w:val="1"/>
      <w:numFmt w:val="decimal"/>
      <w:lvlText w:val="%1."/>
      <w:lvlJc w:val="left"/>
      <w:pPr>
        <w:tabs>
          <w:tab w:val="num" w:pos="720"/>
        </w:tabs>
        <w:ind w:left="720" w:hanging="360"/>
      </w:pPr>
    </w:lvl>
  </w:abstractNum>
  <w:num w:numId="1">
    <w:abstractNumId w:val="1"/>
  </w:num>
  <w:num w:numId="2">
    <w:abstractNumId w:val="31"/>
  </w:num>
  <w:num w:numId="3">
    <w:abstractNumId w:val="15"/>
  </w:num>
  <w:num w:numId="4">
    <w:abstractNumId w:val="13"/>
  </w:num>
  <w:num w:numId="5">
    <w:abstractNumId w:val="24"/>
  </w:num>
  <w:num w:numId="6">
    <w:abstractNumId w:val="33"/>
  </w:num>
  <w:num w:numId="7">
    <w:abstractNumId w:val="16"/>
  </w:num>
  <w:num w:numId="8">
    <w:abstractNumId w:val="2"/>
  </w:num>
  <w:num w:numId="9">
    <w:abstractNumId w:val="4"/>
  </w:num>
  <w:num w:numId="10">
    <w:abstractNumId w:val="21"/>
  </w:num>
  <w:num w:numId="11">
    <w:abstractNumId w:val="32"/>
  </w:num>
  <w:num w:numId="12">
    <w:abstractNumId w:val="10"/>
  </w:num>
  <w:num w:numId="13">
    <w:abstractNumId w:val="20"/>
  </w:num>
  <w:num w:numId="14">
    <w:abstractNumId w:val="22"/>
  </w:num>
  <w:num w:numId="15">
    <w:abstractNumId w:val="3"/>
  </w:num>
  <w:num w:numId="16">
    <w:abstractNumId w:val="19"/>
  </w:num>
  <w:num w:numId="17">
    <w:abstractNumId w:val="30"/>
  </w:num>
  <w:num w:numId="18">
    <w:abstractNumId w:val="23"/>
  </w:num>
  <w:num w:numId="19">
    <w:abstractNumId w:val="18"/>
  </w:num>
  <w:num w:numId="20">
    <w:abstractNumId w:val="7"/>
  </w:num>
  <w:num w:numId="21">
    <w:abstractNumId w:val="17"/>
  </w:num>
  <w:num w:numId="22">
    <w:abstractNumId w:val="14"/>
  </w:num>
  <w:num w:numId="23">
    <w:abstractNumId w:val="28"/>
  </w:num>
  <w:num w:numId="24">
    <w:abstractNumId w:val="12"/>
  </w:num>
  <w:num w:numId="25">
    <w:abstractNumId w:val="27"/>
  </w:num>
  <w:num w:numId="26">
    <w:abstractNumId w:val="9"/>
  </w:num>
  <w:num w:numId="27">
    <w:abstractNumId w:val="6"/>
  </w:num>
  <w:num w:numId="28">
    <w:abstractNumId w:val="11"/>
  </w:num>
  <w:num w:numId="29">
    <w:abstractNumId w:val="25"/>
  </w:num>
  <w:num w:numId="30">
    <w:abstractNumId w:val="5"/>
  </w:num>
  <w:num w:numId="31">
    <w:abstractNumId w:val="8"/>
  </w:num>
  <w:num w:numId="32">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33">
    <w:abstractNumId w:val="0"/>
    <w:lvlOverride w:ilvl="0">
      <w:lvl w:ilvl="0">
        <w:start w:val="65535"/>
        <w:numFmt w:val="bullet"/>
        <w:lvlText w:val="&gt;"/>
        <w:legacy w:legacy="1" w:legacySpace="0" w:legacyIndent="273"/>
        <w:lvlJc w:val="left"/>
        <w:rPr>
          <w:rFonts w:ascii="Times New Roman" w:hAnsi="Times New Roman" w:cs="Times New Roman" w:hint="default"/>
        </w:rPr>
      </w:lvl>
    </w:lvlOverride>
  </w:num>
  <w:num w:numId="34">
    <w:abstractNumId w:val="26"/>
  </w:num>
  <w:num w:numId="35">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3BD"/>
    <w:rsid w:val="00AE2CBB"/>
    <w:rsid w:val="00E40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1004A2E-09C2-45FE-86EE-110AF648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AE2CBB"/>
    <w:pPr>
      <w:keepNext/>
      <w:spacing w:after="0" w:line="240" w:lineRule="auto"/>
      <w:ind w:firstLine="720"/>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9"/>
    <w:qFormat/>
    <w:rsid w:val="00AE2CB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E2CBB"/>
    <w:pPr>
      <w:keepNext/>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
    <w:next w:val="a"/>
    <w:link w:val="40"/>
    <w:qFormat/>
    <w:rsid w:val="00AE2CBB"/>
    <w:pPr>
      <w:keepNext/>
      <w:spacing w:after="0" w:line="240" w:lineRule="auto"/>
      <w:ind w:left="720"/>
      <w:jc w:val="center"/>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2CBB"/>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9"/>
    <w:rsid w:val="00AE2CBB"/>
    <w:rPr>
      <w:rFonts w:ascii="Arial" w:eastAsia="Times New Roman" w:hAnsi="Arial" w:cs="Arial"/>
      <w:b/>
      <w:bCs/>
      <w:i/>
      <w:iCs/>
      <w:sz w:val="28"/>
      <w:szCs w:val="28"/>
      <w:lang w:eastAsia="ru-RU"/>
    </w:rPr>
  </w:style>
  <w:style w:type="character" w:customStyle="1" w:styleId="30">
    <w:name w:val="Заголовок 3 Знак"/>
    <w:basedOn w:val="a0"/>
    <w:link w:val="3"/>
    <w:rsid w:val="00AE2CBB"/>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AE2CBB"/>
    <w:rPr>
      <w:rFonts w:ascii="Times New Roman" w:eastAsia="Times New Roman" w:hAnsi="Times New Roman" w:cs="Times New Roman"/>
      <w:b/>
      <w:sz w:val="28"/>
      <w:szCs w:val="20"/>
      <w:lang w:eastAsia="ru-RU"/>
    </w:rPr>
  </w:style>
  <w:style w:type="numbering" w:customStyle="1" w:styleId="11">
    <w:name w:val="Нет списка1"/>
    <w:next w:val="a2"/>
    <w:semiHidden/>
    <w:rsid w:val="00AE2CBB"/>
  </w:style>
  <w:style w:type="paragraph" w:styleId="a3">
    <w:name w:val="Body Text Indent"/>
    <w:basedOn w:val="a"/>
    <w:link w:val="a4"/>
    <w:rsid w:val="00AE2CBB"/>
    <w:pPr>
      <w:spacing w:after="0" w:line="240" w:lineRule="auto"/>
      <w:ind w:left="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AE2CBB"/>
    <w:rPr>
      <w:rFonts w:ascii="Times New Roman" w:eastAsia="Times New Roman" w:hAnsi="Times New Roman" w:cs="Times New Roman"/>
      <w:b/>
      <w:sz w:val="28"/>
      <w:szCs w:val="20"/>
      <w:lang w:eastAsia="ru-RU"/>
    </w:rPr>
  </w:style>
  <w:style w:type="paragraph" w:styleId="a5">
    <w:name w:val="Body Text"/>
    <w:basedOn w:val="a"/>
    <w:link w:val="a6"/>
    <w:rsid w:val="00AE2CBB"/>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E2CBB"/>
    <w:rPr>
      <w:rFonts w:ascii="Times New Roman" w:eastAsia="Times New Roman" w:hAnsi="Times New Roman" w:cs="Times New Roman"/>
      <w:sz w:val="28"/>
      <w:szCs w:val="20"/>
      <w:lang w:eastAsia="ru-RU"/>
    </w:rPr>
  </w:style>
  <w:style w:type="paragraph" w:styleId="21">
    <w:name w:val="Body Text 2"/>
    <w:basedOn w:val="a"/>
    <w:link w:val="22"/>
    <w:rsid w:val="00AE2CBB"/>
    <w:pPr>
      <w:spacing w:after="0" w:line="240" w:lineRule="auto"/>
      <w:jc w:val="center"/>
    </w:pPr>
    <w:rPr>
      <w:rFonts w:ascii="Times New Roman" w:eastAsia="Times New Roman" w:hAnsi="Times New Roman" w:cs="Times New Roman"/>
      <w:b/>
      <w:sz w:val="28"/>
      <w:szCs w:val="20"/>
      <w:lang w:eastAsia="ru-RU"/>
    </w:rPr>
  </w:style>
  <w:style w:type="character" w:customStyle="1" w:styleId="22">
    <w:name w:val="Основной текст 2 Знак"/>
    <w:basedOn w:val="a0"/>
    <w:link w:val="21"/>
    <w:rsid w:val="00AE2CBB"/>
    <w:rPr>
      <w:rFonts w:ascii="Times New Roman" w:eastAsia="Times New Roman" w:hAnsi="Times New Roman" w:cs="Times New Roman"/>
      <w:b/>
      <w:sz w:val="28"/>
      <w:szCs w:val="20"/>
      <w:lang w:eastAsia="ru-RU"/>
    </w:rPr>
  </w:style>
  <w:style w:type="table" w:styleId="a7">
    <w:name w:val="Table Grid"/>
    <w:basedOn w:val="a1"/>
    <w:rsid w:val="00AE2CB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AE2CBB"/>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9">
    <w:name w:val="Нижний колонтитул Знак"/>
    <w:basedOn w:val="a0"/>
    <w:link w:val="a8"/>
    <w:rsid w:val="00AE2CBB"/>
    <w:rPr>
      <w:rFonts w:ascii="Times New Roman" w:eastAsia="Times New Roman" w:hAnsi="Times New Roman" w:cs="Times New Roman"/>
      <w:sz w:val="28"/>
      <w:szCs w:val="20"/>
      <w:lang w:eastAsia="ru-RU"/>
    </w:rPr>
  </w:style>
  <w:style w:type="character" w:styleId="aa">
    <w:name w:val="page number"/>
    <w:basedOn w:val="a0"/>
    <w:rsid w:val="00AE2CBB"/>
  </w:style>
  <w:style w:type="paragraph" w:styleId="ab">
    <w:name w:val="header"/>
    <w:basedOn w:val="a"/>
    <w:link w:val="ac"/>
    <w:rsid w:val="00AE2CBB"/>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c">
    <w:name w:val="Верхний колонтитул Знак"/>
    <w:basedOn w:val="a0"/>
    <w:link w:val="ab"/>
    <w:rsid w:val="00AE2CBB"/>
    <w:rPr>
      <w:rFonts w:ascii="Times New Roman" w:eastAsia="Times New Roman" w:hAnsi="Times New Roman" w:cs="Times New Roman"/>
      <w:sz w:val="28"/>
      <w:szCs w:val="20"/>
      <w:lang w:eastAsia="ru-RU"/>
    </w:rPr>
  </w:style>
  <w:style w:type="paragraph" w:styleId="ad">
    <w:name w:val="Normal (Web)"/>
    <w:basedOn w:val="a"/>
    <w:uiPriority w:val="99"/>
    <w:rsid w:val="00AE2CBB"/>
    <w:pPr>
      <w:spacing w:before="100" w:after="100" w:line="240" w:lineRule="auto"/>
      <w:ind w:firstLine="600"/>
      <w:jc w:val="both"/>
    </w:pPr>
    <w:rPr>
      <w:rFonts w:ascii="Times New Roman CYR" w:eastAsia="Times New Roman" w:hAnsi="Times New Roman CYR" w:cs="Times New Roman"/>
      <w:color w:val="000000"/>
      <w:sz w:val="24"/>
      <w:szCs w:val="20"/>
      <w:lang w:eastAsia="ru-RU"/>
    </w:rPr>
  </w:style>
  <w:style w:type="character" w:styleId="ae">
    <w:name w:val="Hyperlink"/>
    <w:basedOn w:val="a0"/>
    <w:rsid w:val="00AE2CBB"/>
    <w:rPr>
      <w:color w:val="000000"/>
      <w:u w:val="single"/>
    </w:rPr>
  </w:style>
  <w:style w:type="paragraph" w:styleId="af">
    <w:basedOn w:val="a"/>
    <w:next w:val="af0"/>
    <w:qFormat/>
    <w:rsid w:val="00AE2CBB"/>
    <w:pPr>
      <w:spacing w:after="0" w:line="240" w:lineRule="auto"/>
      <w:ind w:firstLine="720"/>
      <w:jc w:val="center"/>
    </w:pPr>
    <w:rPr>
      <w:rFonts w:ascii="Times New Roman" w:eastAsia="Times New Roman" w:hAnsi="Times New Roman" w:cs="Times New Roman"/>
      <w:b/>
      <w:sz w:val="28"/>
      <w:szCs w:val="20"/>
      <w:lang w:eastAsia="ru-RU"/>
    </w:rPr>
  </w:style>
  <w:style w:type="paragraph" w:styleId="31">
    <w:name w:val="Body Text Indent 3"/>
    <w:basedOn w:val="a"/>
    <w:link w:val="32"/>
    <w:rsid w:val="00AE2CBB"/>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AE2CBB"/>
    <w:rPr>
      <w:rFonts w:ascii="Times New Roman" w:eastAsia="Times New Roman" w:hAnsi="Times New Roman" w:cs="Times New Roman"/>
      <w:sz w:val="16"/>
      <w:szCs w:val="16"/>
      <w:lang w:eastAsia="ru-RU"/>
    </w:rPr>
  </w:style>
  <w:style w:type="paragraph" w:customStyle="1" w:styleId="Style11">
    <w:name w:val="Style11"/>
    <w:basedOn w:val="a"/>
    <w:rsid w:val="00AE2CBB"/>
    <w:pPr>
      <w:widowControl w:val="0"/>
      <w:autoSpaceDE w:val="0"/>
      <w:autoSpaceDN w:val="0"/>
      <w:adjustRightInd w:val="0"/>
      <w:spacing w:after="0" w:line="246" w:lineRule="exact"/>
      <w:ind w:firstLine="293"/>
      <w:jc w:val="both"/>
    </w:pPr>
    <w:rPr>
      <w:rFonts w:ascii="Times New Roman" w:eastAsia="Times New Roman" w:hAnsi="Times New Roman" w:cs="Times New Roman"/>
      <w:sz w:val="24"/>
      <w:szCs w:val="24"/>
      <w:lang w:eastAsia="ru-RU"/>
    </w:rPr>
  </w:style>
  <w:style w:type="paragraph" w:customStyle="1" w:styleId="Style14">
    <w:name w:val="Style14"/>
    <w:basedOn w:val="a"/>
    <w:rsid w:val="00AE2CBB"/>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2">
    <w:name w:val="Style22"/>
    <w:basedOn w:val="a"/>
    <w:rsid w:val="00AE2CBB"/>
    <w:pPr>
      <w:widowControl w:val="0"/>
      <w:autoSpaceDE w:val="0"/>
      <w:autoSpaceDN w:val="0"/>
      <w:adjustRightInd w:val="0"/>
      <w:spacing w:after="0" w:line="240" w:lineRule="exact"/>
      <w:ind w:firstLine="288"/>
      <w:jc w:val="both"/>
    </w:pPr>
    <w:rPr>
      <w:rFonts w:ascii="Times New Roman" w:eastAsia="Times New Roman" w:hAnsi="Times New Roman" w:cs="Times New Roman"/>
      <w:sz w:val="24"/>
      <w:szCs w:val="24"/>
      <w:lang w:eastAsia="ru-RU"/>
    </w:rPr>
  </w:style>
  <w:style w:type="character" w:customStyle="1" w:styleId="FontStyle106">
    <w:name w:val="Font Style106"/>
    <w:basedOn w:val="a0"/>
    <w:rsid w:val="00AE2CBB"/>
    <w:rPr>
      <w:rFonts w:ascii="Times New Roman" w:hAnsi="Times New Roman" w:cs="Times New Roman"/>
      <w:sz w:val="18"/>
      <w:szCs w:val="18"/>
    </w:rPr>
  </w:style>
  <w:style w:type="character" w:customStyle="1" w:styleId="FontStyle107">
    <w:name w:val="Font Style107"/>
    <w:basedOn w:val="a0"/>
    <w:rsid w:val="00AE2CBB"/>
    <w:rPr>
      <w:rFonts w:ascii="Times New Roman" w:hAnsi="Times New Roman" w:cs="Times New Roman"/>
      <w:b/>
      <w:bCs/>
      <w:sz w:val="18"/>
      <w:szCs w:val="18"/>
    </w:rPr>
  </w:style>
  <w:style w:type="paragraph" w:customStyle="1" w:styleId="Style4">
    <w:name w:val="Style4"/>
    <w:basedOn w:val="a"/>
    <w:rsid w:val="00AE2CBB"/>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3">
    <w:name w:val="Style13"/>
    <w:basedOn w:val="a"/>
    <w:rsid w:val="00AE2CBB"/>
    <w:pPr>
      <w:widowControl w:val="0"/>
      <w:autoSpaceDE w:val="0"/>
      <w:autoSpaceDN w:val="0"/>
      <w:adjustRightInd w:val="0"/>
      <w:spacing w:after="0" w:line="240" w:lineRule="exact"/>
      <w:ind w:firstLine="298"/>
      <w:jc w:val="both"/>
    </w:pPr>
    <w:rPr>
      <w:rFonts w:ascii="Times New Roman" w:eastAsia="Times New Roman" w:hAnsi="Times New Roman" w:cs="Times New Roman"/>
      <w:sz w:val="24"/>
      <w:szCs w:val="24"/>
      <w:lang w:eastAsia="ru-RU"/>
    </w:rPr>
  </w:style>
  <w:style w:type="character" w:customStyle="1" w:styleId="FontStyle99">
    <w:name w:val="Font Style99"/>
    <w:basedOn w:val="a0"/>
    <w:rsid w:val="00AE2CBB"/>
    <w:rPr>
      <w:rFonts w:ascii="Times New Roman" w:hAnsi="Times New Roman" w:cs="Times New Roman"/>
      <w:b/>
      <w:bCs/>
      <w:sz w:val="18"/>
      <w:szCs w:val="18"/>
    </w:rPr>
  </w:style>
  <w:style w:type="character" w:customStyle="1" w:styleId="FontStyle101">
    <w:name w:val="Font Style101"/>
    <w:basedOn w:val="a0"/>
    <w:rsid w:val="00AE2CBB"/>
    <w:rPr>
      <w:rFonts w:ascii="Times New Roman" w:hAnsi="Times New Roman" w:cs="Times New Roman"/>
      <w:i/>
      <w:iCs/>
      <w:sz w:val="18"/>
      <w:szCs w:val="18"/>
    </w:rPr>
  </w:style>
  <w:style w:type="character" w:customStyle="1" w:styleId="FontStyle104">
    <w:name w:val="Font Style104"/>
    <w:basedOn w:val="a0"/>
    <w:rsid w:val="00AE2CBB"/>
    <w:rPr>
      <w:rFonts w:ascii="Times New Roman" w:hAnsi="Times New Roman" w:cs="Times New Roman"/>
      <w:i/>
      <w:iCs/>
      <w:sz w:val="18"/>
      <w:szCs w:val="18"/>
    </w:rPr>
  </w:style>
  <w:style w:type="paragraph" w:customStyle="1" w:styleId="Style3">
    <w:name w:val="Style3"/>
    <w:basedOn w:val="a"/>
    <w:rsid w:val="00AE2CBB"/>
    <w:pPr>
      <w:widowControl w:val="0"/>
      <w:autoSpaceDE w:val="0"/>
      <w:autoSpaceDN w:val="0"/>
      <w:adjustRightInd w:val="0"/>
      <w:spacing w:after="0" w:line="240" w:lineRule="exact"/>
      <w:jc w:val="center"/>
    </w:pPr>
    <w:rPr>
      <w:rFonts w:ascii="Times New Roman" w:eastAsia="Times New Roman" w:hAnsi="Times New Roman" w:cs="Times New Roman"/>
      <w:sz w:val="24"/>
      <w:szCs w:val="24"/>
      <w:lang w:eastAsia="ru-RU"/>
    </w:rPr>
  </w:style>
  <w:style w:type="paragraph" w:customStyle="1" w:styleId="Style21">
    <w:name w:val="Style21"/>
    <w:basedOn w:val="a"/>
    <w:rsid w:val="00AE2CBB"/>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customStyle="1" w:styleId="Style23">
    <w:name w:val="Style23"/>
    <w:basedOn w:val="a"/>
    <w:rsid w:val="00AE2CBB"/>
    <w:pPr>
      <w:widowControl w:val="0"/>
      <w:autoSpaceDE w:val="0"/>
      <w:autoSpaceDN w:val="0"/>
      <w:adjustRightInd w:val="0"/>
      <w:spacing w:after="0" w:line="240" w:lineRule="exact"/>
      <w:jc w:val="both"/>
    </w:pPr>
    <w:rPr>
      <w:rFonts w:ascii="Times New Roman" w:eastAsia="Times New Roman" w:hAnsi="Times New Roman" w:cs="Times New Roman"/>
      <w:sz w:val="24"/>
      <w:szCs w:val="24"/>
      <w:lang w:eastAsia="ru-RU"/>
    </w:rPr>
  </w:style>
  <w:style w:type="paragraph" w:styleId="af0">
    <w:name w:val="Title"/>
    <w:basedOn w:val="a"/>
    <w:next w:val="a"/>
    <w:link w:val="af1"/>
    <w:uiPriority w:val="10"/>
    <w:qFormat/>
    <w:rsid w:val="00AE2CB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AE2CB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psi.webzone.ru/st/132900.htm" TargetMode="External"/><Relationship Id="rId21" Type="http://schemas.openxmlformats.org/officeDocument/2006/relationships/hyperlink" Target="http://psi.webzone.ru/st/126100.htm" TargetMode="External"/><Relationship Id="rId42" Type="http://schemas.openxmlformats.org/officeDocument/2006/relationships/hyperlink" Target="http://psi.webzone.ru/st/127200.htm" TargetMode="External"/><Relationship Id="rId47" Type="http://schemas.openxmlformats.org/officeDocument/2006/relationships/hyperlink" Target="http://psi.webzone.ru/st/017900.htm" TargetMode="External"/><Relationship Id="rId63" Type="http://schemas.openxmlformats.org/officeDocument/2006/relationships/hyperlink" Target="http://psi.webzone.ru/st/127800.htm" TargetMode="External"/><Relationship Id="rId68" Type="http://schemas.openxmlformats.org/officeDocument/2006/relationships/hyperlink" Target="http://psi.webzone.ru/st/012600.htm" TargetMode="External"/><Relationship Id="rId84" Type="http://schemas.openxmlformats.org/officeDocument/2006/relationships/hyperlink" Target="http://psi.webzone.ru/st/089700.htm" TargetMode="External"/><Relationship Id="rId89" Type="http://schemas.openxmlformats.org/officeDocument/2006/relationships/image" Target="media/image10.jpeg"/><Relationship Id="rId16" Type="http://schemas.openxmlformats.org/officeDocument/2006/relationships/hyperlink" Target="http://psi.webzone.ru/st/085000.htm" TargetMode="External"/><Relationship Id="rId11" Type="http://schemas.openxmlformats.org/officeDocument/2006/relationships/hyperlink" Target="http://psi.webzone.ru/st/007000.htm" TargetMode="External"/><Relationship Id="rId32" Type="http://schemas.openxmlformats.org/officeDocument/2006/relationships/hyperlink" Target="http://psi.webzone.ru/st/007000.htm" TargetMode="External"/><Relationship Id="rId37" Type="http://schemas.openxmlformats.org/officeDocument/2006/relationships/hyperlink" Target="http://psi.webzone.ru/st/085400.htm" TargetMode="External"/><Relationship Id="rId53" Type="http://schemas.openxmlformats.org/officeDocument/2006/relationships/hyperlink" Target="http://psi.webzone.ru/st/089700.htm" TargetMode="External"/><Relationship Id="rId58" Type="http://schemas.openxmlformats.org/officeDocument/2006/relationships/hyperlink" Target="http://psi.webzone.ru/st/108000.htm" TargetMode="External"/><Relationship Id="rId74" Type="http://schemas.openxmlformats.org/officeDocument/2006/relationships/hyperlink" Target="http://psi.webzone.ru/st/069200.htm" TargetMode="External"/><Relationship Id="rId79" Type="http://schemas.openxmlformats.org/officeDocument/2006/relationships/hyperlink" Target="http://psi.webzone.ru/st/136000.htm" TargetMode="External"/><Relationship Id="rId5" Type="http://schemas.openxmlformats.org/officeDocument/2006/relationships/image" Target="media/image1.jpeg"/><Relationship Id="rId90" Type="http://schemas.openxmlformats.org/officeDocument/2006/relationships/fontTable" Target="fontTable.xml"/><Relationship Id="rId14" Type="http://schemas.openxmlformats.org/officeDocument/2006/relationships/hyperlink" Target="http://psi.webzone.ru/st/060700.htm" TargetMode="External"/><Relationship Id="rId22" Type="http://schemas.openxmlformats.org/officeDocument/2006/relationships/hyperlink" Target="http://psi.webzone.ru/st/127100.htm" TargetMode="External"/><Relationship Id="rId27" Type="http://schemas.openxmlformats.org/officeDocument/2006/relationships/hyperlink" Target="http://psi.webzone.ru/st/136700.htm" TargetMode="External"/><Relationship Id="rId30" Type="http://schemas.openxmlformats.org/officeDocument/2006/relationships/hyperlink" Target="http://psi.webzone.ru/st/140600.htm" TargetMode="External"/><Relationship Id="rId35" Type="http://schemas.openxmlformats.org/officeDocument/2006/relationships/hyperlink" Target="http://psi.webzone.ru/st/045600.htm" TargetMode="External"/><Relationship Id="rId43" Type="http://schemas.openxmlformats.org/officeDocument/2006/relationships/image" Target="media/image6.jpeg"/><Relationship Id="rId48" Type="http://schemas.openxmlformats.org/officeDocument/2006/relationships/hyperlink" Target="http://psi.webzone.ru/st/027100.htm" TargetMode="External"/><Relationship Id="rId56" Type="http://schemas.openxmlformats.org/officeDocument/2006/relationships/hyperlink" Target="http://psi.webzone.ru/st/122100.htm" TargetMode="External"/><Relationship Id="rId64" Type="http://schemas.openxmlformats.org/officeDocument/2006/relationships/hyperlink" Target="http://psi.webzone.ru/st/045300.htm" TargetMode="External"/><Relationship Id="rId69" Type="http://schemas.openxmlformats.org/officeDocument/2006/relationships/hyperlink" Target="http://psi.webzone.ru/st/063900.htm" TargetMode="External"/><Relationship Id="rId77" Type="http://schemas.openxmlformats.org/officeDocument/2006/relationships/hyperlink" Target="http://psi.webzone.ru/st/713800.htm" TargetMode="External"/><Relationship Id="rId8" Type="http://schemas.openxmlformats.org/officeDocument/2006/relationships/image" Target="media/image2.png"/><Relationship Id="rId51" Type="http://schemas.openxmlformats.org/officeDocument/2006/relationships/hyperlink" Target="http://psi.webzone.ru/st/060200.htm" TargetMode="External"/><Relationship Id="rId72" Type="http://schemas.openxmlformats.org/officeDocument/2006/relationships/hyperlink" Target="http://psi.webzone.ru/st/011500.htm" TargetMode="External"/><Relationship Id="rId80" Type="http://schemas.openxmlformats.org/officeDocument/2006/relationships/image" Target="media/image9.jpeg"/><Relationship Id="rId85" Type="http://schemas.openxmlformats.org/officeDocument/2006/relationships/hyperlink" Target="http://psi.webzone.ru/st/118400.htm" TargetMode="External"/><Relationship Id="rId3" Type="http://schemas.openxmlformats.org/officeDocument/2006/relationships/settings" Target="settings.xml"/><Relationship Id="rId12" Type="http://schemas.openxmlformats.org/officeDocument/2006/relationships/hyperlink" Target="http://psi.webzone.ru/st/123700.htm" TargetMode="External"/><Relationship Id="rId17" Type="http://schemas.openxmlformats.org/officeDocument/2006/relationships/hyperlink" Target="http://psi.webzone.ru/st/143900.htm" TargetMode="External"/><Relationship Id="rId25" Type="http://schemas.openxmlformats.org/officeDocument/2006/relationships/hyperlink" Target="http://psi.webzone.ru/st/125200.htm" TargetMode="External"/><Relationship Id="rId33" Type="http://schemas.openxmlformats.org/officeDocument/2006/relationships/hyperlink" Target="http://psi.webzone.ru/st/021300.htm" TargetMode="External"/><Relationship Id="rId38" Type="http://schemas.openxmlformats.org/officeDocument/2006/relationships/hyperlink" Target="http://psi.webzone.ru/st/060700.htm" TargetMode="External"/><Relationship Id="rId46" Type="http://schemas.openxmlformats.org/officeDocument/2006/relationships/hyperlink" Target="http://psi.webzone.ru/st/060700.htm" TargetMode="External"/><Relationship Id="rId59" Type="http://schemas.openxmlformats.org/officeDocument/2006/relationships/hyperlink" Target="http://psi.webzone.ru/st/081100.htm" TargetMode="External"/><Relationship Id="rId67" Type="http://schemas.openxmlformats.org/officeDocument/2006/relationships/hyperlink" Target="http://psi.webzone.ru/st/108000.htm" TargetMode="External"/><Relationship Id="rId20" Type="http://schemas.openxmlformats.org/officeDocument/2006/relationships/image" Target="media/image4.jpeg"/><Relationship Id="rId41" Type="http://schemas.openxmlformats.org/officeDocument/2006/relationships/hyperlink" Target="http://psi.webzone.ru/st/135800.htm" TargetMode="External"/><Relationship Id="rId54" Type="http://schemas.openxmlformats.org/officeDocument/2006/relationships/hyperlink" Target="http://psi.webzone.ru/st/012600.htm" TargetMode="External"/><Relationship Id="rId62" Type="http://schemas.openxmlformats.org/officeDocument/2006/relationships/image" Target="media/image7.jpeg"/><Relationship Id="rId70" Type="http://schemas.openxmlformats.org/officeDocument/2006/relationships/image" Target="media/image8.jpeg"/><Relationship Id="rId75" Type="http://schemas.openxmlformats.org/officeDocument/2006/relationships/hyperlink" Target="http://psi.webzone.ru/st/122500.htm" TargetMode="External"/><Relationship Id="rId83" Type="http://schemas.openxmlformats.org/officeDocument/2006/relationships/hyperlink" Target="http://psi.webzone.ru/st/128700.htm" TargetMode="External"/><Relationship Id="rId88" Type="http://schemas.openxmlformats.org/officeDocument/2006/relationships/hyperlink" Target="http://psi.webzone.ru/st/052300.htm"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http://www.krugosvet.ru/articles/08/1000856/thumb/0856_201.jpg" TargetMode="External"/><Relationship Id="rId15" Type="http://schemas.openxmlformats.org/officeDocument/2006/relationships/hyperlink" Target="http://psi.webzone.ru/st/099800.htm" TargetMode="External"/><Relationship Id="rId23" Type="http://schemas.openxmlformats.org/officeDocument/2006/relationships/hyperlink" Target="http://psi.webzone.ru/st/081100.htm" TargetMode="External"/><Relationship Id="rId28" Type="http://schemas.openxmlformats.org/officeDocument/2006/relationships/hyperlink" Target="http://psi.webzone.ru/st/134400.htm" TargetMode="External"/><Relationship Id="rId36" Type="http://schemas.openxmlformats.org/officeDocument/2006/relationships/hyperlink" Target="http://psi.webzone.ru/st/040100.htm" TargetMode="External"/><Relationship Id="rId49" Type="http://schemas.openxmlformats.org/officeDocument/2006/relationships/hyperlink" Target="http://psi.webzone.ru/st/146700.htm" TargetMode="External"/><Relationship Id="rId57" Type="http://schemas.openxmlformats.org/officeDocument/2006/relationships/hyperlink" Target="http://psi.webzone.ru/st/031400.htm" TargetMode="External"/><Relationship Id="rId10" Type="http://schemas.openxmlformats.org/officeDocument/2006/relationships/hyperlink" Target="http://psi.webzone.ru/st/145800.htm" TargetMode="External"/><Relationship Id="rId31" Type="http://schemas.openxmlformats.org/officeDocument/2006/relationships/hyperlink" Target="http://psi.webzone.ru/st/108000.htm" TargetMode="External"/><Relationship Id="rId44" Type="http://schemas.openxmlformats.org/officeDocument/2006/relationships/hyperlink" Target="http://psi.webzone.ru/st/126400.htm" TargetMode="External"/><Relationship Id="rId52" Type="http://schemas.openxmlformats.org/officeDocument/2006/relationships/hyperlink" Target="http://psi.webzone.ru/st/016000.htm" TargetMode="External"/><Relationship Id="rId60" Type="http://schemas.openxmlformats.org/officeDocument/2006/relationships/hyperlink" Target="http://psi.webzone.ru/st/063900.htm" TargetMode="External"/><Relationship Id="rId65" Type="http://schemas.openxmlformats.org/officeDocument/2006/relationships/hyperlink" Target="http://psi.webzone.ru/st/025900.htm" TargetMode="External"/><Relationship Id="rId73" Type="http://schemas.openxmlformats.org/officeDocument/2006/relationships/hyperlink" Target="http://psi.webzone.ru/st/045900.htm" TargetMode="External"/><Relationship Id="rId78" Type="http://schemas.openxmlformats.org/officeDocument/2006/relationships/hyperlink" Target="http://psi.webzone.ru/st/139200.htm" TargetMode="External"/><Relationship Id="rId81" Type="http://schemas.openxmlformats.org/officeDocument/2006/relationships/hyperlink" Target="http://psi.webzone.ru/st/027900.htm" TargetMode="External"/><Relationship Id="rId86" Type="http://schemas.openxmlformats.org/officeDocument/2006/relationships/hyperlink" Target="http://psi.webzone.ru/st/008200.htm" TargetMode="Externa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hyperlink" Target="http://psi.webzone.ru/st/086300.htm" TargetMode="External"/><Relationship Id="rId18" Type="http://schemas.openxmlformats.org/officeDocument/2006/relationships/hyperlink" Target="http://psi.webzone.ru/st/094300.htm" TargetMode="External"/><Relationship Id="rId39" Type="http://schemas.openxmlformats.org/officeDocument/2006/relationships/hyperlink" Target="http://psi.webzone.ru/st/087400.htm" TargetMode="External"/><Relationship Id="rId34" Type="http://schemas.openxmlformats.org/officeDocument/2006/relationships/hyperlink" Target="http://psi.webzone.ru/st/017900.htm" TargetMode="External"/><Relationship Id="rId50" Type="http://schemas.openxmlformats.org/officeDocument/2006/relationships/hyperlink" Target="http://psi.webzone.ru/st/063800.htm" TargetMode="External"/><Relationship Id="rId55" Type="http://schemas.openxmlformats.org/officeDocument/2006/relationships/hyperlink" Target="http://psi.webzone.ru/st/052300.htm" TargetMode="External"/><Relationship Id="rId76" Type="http://schemas.openxmlformats.org/officeDocument/2006/relationships/hyperlink" Target="http://psi.webzone.ru/st/036400.htm" TargetMode="External"/><Relationship Id="rId7" Type="http://schemas.openxmlformats.org/officeDocument/2006/relationships/hyperlink" Target="http://slovari.yandex.ru/redir?dtype=encyc&amp;url=www.rubricon.com/partner.asp%3Faid%3D%7bBA976863-77B4-4C71-BDD9-45ACF9CAE5CF%7d%26ext%3D0" TargetMode="External"/><Relationship Id="rId71" Type="http://schemas.openxmlformats.org/officeDocument/2006/relationships/hyperlink" Target="http://psi.webzone.ru/st/017900.htm" TargetMode="External"/><Relationship Id="rId2" Type="http://schemas.openxmlformats.org/officeDocument/2006/relationships/styles" Target="styles.xml"/><Relationship Id="rId29" Type="http://schemas.openxmlformats.org/officeDocument/2006/relationships/hyperlink" Target="http://psi.webzone.ru/st/139600.htm" TargetMode="External"/><Relationship Id="rId24" Type="http://schemas.openxmlformats.org/officeDocument/2006/relationships/image" Target="media/image5.jpeg"/><Relationship Id="rId40" Type="http://schemas.openxmlformats.org/officeDocument/2006/relationships/hyperlink" Target="http://psi.webzone.ru/st/042300.htm" TargetMode="External"/><Relationship Id="rId45" Type="http://schemas.openxmlformats.org/officeDocument/2006/relationships/hyperlink" Target="http://psi.webzone.ru/st/045600.htm" TargetMode="External"/><Relationship Id="rId66" Type="http://schemas.openxmlformats.org/officeDocument/2006/relationships/hyperlink" Target="http://psi.webzone.ru/st/052300.htm" TargetMode="External"/><Relationship Id="rId87" Type="http://schemas.openxmlformats.org/officeDocument/2006/relationships/hyperlink" Target="http://psi.webzone.ru/st/069200.htm" TargetMode="External"/><Relationship Id="rId61" Type="http://schemas.openxmlformats.org/officeDocument/2006/relationships/hyperlink" Target="http://psi.webzone.ru/st/105000.htm" TargetMode="External"/><Relationship Id="rId82" Type="http://schemas.openxmlformats.org/officeDocument/2006/relationships/hyperlink" Target="http://psi.webzone.ru/st/133300.htm" TargetMode="External"/><Relationship Id="rId19" Type="http://schemas.openxmlformats.org/officeDocument/2006/relationships/hyperlink" Target="http://psi.webzone.ru/st/08790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12671</Words>
  <Characters>72226</Characters>
  <Application>Microsoft Office Word</Application>
  <DocSecurity>0</DocSecurity>
  <Lines>601</Lines>
  <Paragraphs>169</Paragraphs>
  <ScaleCrop>false</ScaleCrop>
  <Company/>
  <LinksUpToDate>false</LinksUpToDate>
  <CharactersWithSpaces>84728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Andreevna Yuliya</dc:creator>
  <cp:keywords/>
  <dc:description/>
  <cp:lastModifiedBy>Andreevna Yuliya</cp:lastModifiedBy>
  <cp:revision>2</cp:revision>
  <dcterms:created xsi:type="dcterms:W3CDTF">2021-10-07T15:27:00Z</dcterms:created>
  <dcterms:modified xsi:type="dcterms:W3CDTF">2021-10-07T15:30:00Z</dcterms:modified>
</cp:coreProperties>
</file>